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17613284"/>
        <w:docPartObj>
          <w:docPartGallery w:val="Cover Pages"/>
          <w:docPartUnique/>
        </w:docPartObj>
      </w:sdtPr>
      <w:sdtEndPr>
        <w:rPr>
          <w:b/>
          <w:noProof/>
          <w:lang w:eastAsia="fi-FI"/>
        </w:rPr>
      </w:sdtEndPr>
      <w:sdtContent>
        <w:p w:rsidR="0028775B" w:rsidRDefault="0028775B"/>
        <w:p w:rsidR="00AD5EC4" w:rsidRPr="0028775B" w:rsidRDefault="0028775B" w:rsidP="0028775B">
          <w:pPr>
            <w:rPr>
              <w:b/>
              <w:noProof/>
              <w:lang w:eastAsia="fi-FI"/>
            </w:rPr>
          </w:pPr>
          <w:r>
            <w:rPr>
              <w:b/>
              <w:noProof/>
              <w:lang w:eastAsia="fi-FI"/>
            </w:rPr>
            <w:drawing>
              <wp:anchor distT="0" distB="0" distL="114300" distR="114300" simplePos="0" relativeHeight="251658240" behindDoc="0" locked="0" layoutInCell="1" allowOverlap="1">
                <wp:simplePos x="0" y="0"/>
                <wp:positionH relativeFrom="margin">
                  <wp:align>center</wp:align>
                </wp:positionH>
                <wp:positionV relativeFrom="margin">
                  <wp:posOffset>6531610</wp:posOffset>
                </wp:positionV>
                <wp:extent cx="4320000" cy="216000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nainen-vihreä (1).png"/>
                        <pic:cNvPicPr/>
                      </pic:nvPicPr>
                      <pic:blipFill>
                        <a:blip r:embed="rId7">
                          <a:extLst>
                            <a:ext uri="{28A0092B-C50C-407E-A947-70E740481C1C}">
                              <a14:useLocalDpi xmlns:a14="http://schemas.microsoft.com/office/drawing/2010/main" val="0"/>
                            </a:ext>
                          </a:extLst>
                        </a:blip>
                        <a:stretch>
                          <a:fillRect/>
                        </a:stretch>
                      </pic:blipFill>
                      <pic:spPr>
                        <a:xfrm>
                          <a:off x="0" y="0"/>
                          <a:ext cx="4320000" cy="216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g">
                <w:drawing>
                  <wp:anchor distT="0" distB="0" distL="114300" distR="114300" simplePos="0" relativeHeight="251660288"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5080" b="0"/>
                    <wp:wrapNone/>
                    <wp:docPr id="125" name="Ryhmä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Puolivapaa piirto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92D050"/>
                              </a:solidFill>
                              <a:ln>
                                <a:noFill/>
                              </a:ln>
                            </wps:spPr>
                            <wps:style>
                              <a:lnRef idx="0">
                                <a:scrgbClr r="0" g="0" b="0"/>
                              </a:lnRef>
                              <a:fillRef idx="1003">
                                <a:schemeClr val="dk2"/>
                              </a:fillRef>
                              <a:effectRef idx="0">
                                <a:scrgbClr r="0" g="0" b="0"/>
                              </a:effectRef>
                              <a:fontRef idx="major"/>
                            </wps:style>
                            <wps:txbx>
                              <w:txbxContent>
                                <w:p w:rsidR="0028775B" w:rsidRPr="00CA104A" w:rsidRDefault="00B311AA" w:rsidP="0028775B">
                                  <w:pPr>
                                    <w:jc w:val="center"/>
                                    <w:rPr>
                                      <w:rFonts w:ascii="Arial" w:hAnsi="Arial" w:cs="Arial"/>
                                      <w:color w:val="FFFFFF" w:themeColor="background1"/>
                                      <w:sz w:val="60"/>
                                      <w:szCs w:val="60"/>
                                    </w:rPr>
                                  </w:pPr>
                                  <w:sdt>
                                    <w:sdtPr>
                                      <w:rPr>
                                        <w:rFonts w:ascii="Arial" w:hAnsi="Arial" w:cs="Arial"/>
                                        <w:color w:val="FFFFFF" w:themeColor="background1"/>
                                        <w:sz w:val="60"/>
                                        <w:szCs w:val="60"/>
                                      </w:rPr>
                                      <w:alias w:val="Otsikk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B383F">
                                        <w:rPr>
                                          <w:rFonts w:ascii="Arial" w:hAnsi="Arial" w:cs="Arial"/>
                                          <w:color w:val="FFFFFF" w:themeColor="background1"/>
                                          <w:sz w:val="60"/>
                                          <w:szCs w:val="60"/>
                                        </w:rPr>
                                        <w:t>LIIKUNTA</w:t>
                                      </w:r>
                                      <w:r w:rsidR="00CA104A" w:rsidRPr="00CA104A">
                                        <w:rPr>
                                          <w:rFonts w:ascii="Arial" w:hAnsi="Arial" w:cs="Arial"/>
                                          <w:color w:val="FFFFFF" w:themeColor="background1"/>
                                          <w:sz w:val="60"/>
                                          <w:szCs w:val="60"/>
                                        </w:rPr>
                                        <w:t>VUOROJEN JAKOPERUSTEET JA SÄÄNNÖT</w:t>
                                      </w:r>
                                    </w:sdtContent>
                                  </w:sdt>
                                </w:p>
                              </w:txbxContent>
                            </wps:txbx>
                            <wps:bodyPr rot="0" vert="horz" wrap="square" lIns="914400" tIns="1097280" rIns="1097280" bIns="1097280" anchor="b" anchorCtr="0" upright="1">
                              <a:noAutofit/>
                            </wps:bodyPr>
                          </wps:wsp>
                          <wps:wsp>
                            <wps:cNvPr id="127" name="Puolivapaa piirto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Ryhmä 125" o:spid="_x0000_s1026" style="position:absolute;margin-left:0;margin-top:0;width:540pt;height:556.55pt;z-index:-2516561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">
                    <o:lock v:ext="edit" aspectratio="t"/>
                    <v:shape id="Puolivapaa piirto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UQ8MA&#10;AADcAAAADwAAAGRycy9kb3ducmV2LnhtbERP22rCQBB9L/gPywi+1Y2xppK6BgkIKS2Fxn7AmJ0m&#10;wexsyK4m/n23UOjbHM51dtlkOnGjwbWWFayWEQjiyuqWawVfp+PjFoTzyBo7y6TgTg6y/exhh6m2&#10;I3/SrfS1CCHsUlTQeN+nUrqqIYNuaXviwH3bwaAPcKilHnAM4aaTcRQl0mDLoaHBnvKGqkt5NQpM&#10;sZGnt1d6Pr9vknX+dInL+4dRajGfDi8gPE3+X/znLnSYHy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2UQ8MAAADcAAAADwAAAAAAAAAAAAAAAACYAgAAZHJzL2Rv&#10;d25yZXYueG1sUEsFBgAAAAAEAAQA9QAAAIgDAAAAAA==&#10;" adj="-11796480,,5400" path="m,c,644,,644,,644v23,6,62,14,113,21c250,685,476,700,720,644v,-27,,-27,,-27c720,,720,,720,,,,,,,e" fillcolor="#92d050" stroked="f">
                      <v:stroke joinstyle="miter"/>
                      <v:formulas/>
                      <v:path arrowok="t" o:connecttype="custom" o:connectlocs="0,0;0,4972126;872222,5134261;5557520,4972126;5557520,4763667;5557520,0;0,0" o:connectangles="0,0,0,0,0,0,0" textboxrect="0,0,720,700"/>
                      <v:textbox inset="1in,86.4pt,86.4pt,86.4pt">
                        <w:txbxContent>
                          <w:p w:rsidR="0028775B" w:rsidRPr="00CA104A" w:rsidRDefault="00DE2CEA" w:rsidP="0028775B">
                            <w:pPr>
                              <w:jc w:val="center"/>
                              <w:rPr>
                                <w:rFonts w:ascii="Arial" w:hAnsi="Arial" w:cs="Arial"/>
                                <w:color w:val="FFFFFF" w:themeColor="background1"/>
                                <w:sz w:val="60"/>
                                <w:szCs w:val="60"/>
                              </w:rPr>
                            </w:pPr>
                            <w:sdt>
                              <w:sdtPr>
                                <w:rPr>
                                  <w:rFonts w:ascii="Arial" w:hAnsi="Arial" w:cs="Arial"/>
                                  <w:color w:val="FFFFFF" w:themeColor="background1"/>
                                  <w:sz w:val="60"/>
                                  <w:szCs w:val="60"/>
                                </w:rPr>
                                <w:alias w:val="Otsikk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B383F">
                                  <w:rPr>
                                    <w:rFonts w:ascii="Arial" w:hAnsi="Arial" w:cs="Arial"/>
                                    <w:color w:val="FFFFFF" w:themeColor="background1"/>
                                    <w:sz w:val="60"/>
                                    <w:szCs w:val="60"/>
                                  </w:rPr>
                                  <w:t>LIIKUNTA</w:t>
                                </w:r>
                                <w:r w:rsidR="00CA104A" w:rsidRPr="00CA104A">
                                  <w:rPr>
                                    <w:rFonts w:ascii="Arial" w:hAnsi="Arial" w:cs="Arial"/>
                                    <w:color w:val="FFFFFF" w:themeColor="background1"/>
                                    <w:sz w:val="60"/>
                                    <w:szCs w:val="60"/>
                                  </w:rPr>
                                  <w:t>VUOROJEN JAKOPERUSTEET JA SÄÄNNÖT</w:t>
                                </w:r>
                              </w:sdtContent>
                            </w:sdt>
                          </w:p>
                        </w:txbxContent>
                      </v:textbox>
                    </v:shape>
                    <v:shape id="Puolivapaa piirto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b/>
              <w:noProof/>
              <w:lang w:eastAsia="fi-FI"/>
            </w:rPr>
            <w:br w:type="page"/>
          </w:r>
        </w:p>
      </w:sdtContent>
    </w:sdt>
    <w:p w:rsidR="00B82045" w:rsidRPr="00004DA7" w:rsidRDefault="007822F3" w:rsidP="00B82045">
      <w:pPr>
        <w:rPr>
          <w:rFonts w:ascii="Poppins" w:hAnsi="Poppins" w:cs="Poppins"/>
          <w:b/>
          <w:sz w:val="28"/>
          <w:szCs w:val="28"/>
        </w:rPr>
      </w:pPr>
      <w:r w:rsidRPr="00004DA7">
        <w:rPr>
          <w:rFonts w:ascii="Poppins" w:hAnsi="Poppins" w:cs="Poppins"/>
          <w:b/>
          <w:sz w:val="28"/>
          <w:szCs w:val="28"/>
        </w:rPr>
        <w:lastRenderedPageBreak/>
        <w:t xml:space="preserve">1 </w:t>
      </w:r>
      <w:r w:rsidR="00CB383F" w:rsidRPr="00004DA7">
        <w:rPr>
          <w:rFonts w:ascii="Poppins" w:hAnsi="Poppins" w:cs="Poppins"/>
          <w:b/>
          <w:sz w:val="28"/>
          <w:szCs w:val="28"/>
        </w:rPr>
        <w:t>YLEISTÄ</w:t>
      </w:r>
    </w:p>
    <w:p w:rsidR="00CB383F" w:rsidRPr="007822F3" w:rsidRDefault="00CB383F" w:rsidP="00CB383F">
      <w:pPr>
        <w:shd w:val="clear" w:color="auto" w:fill="FFFFFF"/>
        <w:spacing w:after="0" w:line="240" w:lineRule="auto"/>
        <w:rPr>
          <w:rFonts w:ascii="Poppins" w:eastAsia="Times New Roman" w:hAnsi="Poppins" w:cs="Poppins"/>
          <w:color w:val="000000"/>
          <w:sz w:val="23"/>
          <w:szCs w:val="23"/>
          <w:lang w:eastAsia="fi-FI"/>
        </w:rPr>
      </w:pPr>
      <w:r w:rsidRPr="007822F3">
        <w:rPr>
          <w:rFonts w:ascii="Poppins" w:eastAsia="Times New Roman" w:hAnsi="Poppins" w:cs="Poppins"/>
          <w:color w:val="000000"/>
          <w:sz w:val="23"/>
          <w:szCs w:val="23"/>
          <w:lang w:eastAsia="fi-FI"/>
        </w:rPr>
        <w:t>Pornaisten vapaa-aikapalvelut jakaa liikuntavuoroja kolmelle koululle. Seurat, yhteisöt ja yksityishenkilöt voivat varata liikuntasalivuoroja vapaa-aikapalveluiden kautta Pornaisten yhtenäiskoulun, Parkkojan koulun ja Mika Waltarin koulun liikuntasaleihin. Hakulomake ohjeineen löytyy Pornaisten kunnan nettisivuilta.</w:t>
      </w:r>
    </w:p>
    <w:p w:rsidR="00CB383F" w:rsidRPr="007822F3" w:rsidRDefault="00CB383F" w:rsidP="00CB383F">
      <w:pPr>
        <w:shd w:val="clear" w:color="auto" w:fill="FFFFFF"/>
        <w:spacing w:after="0" w:line="240" w:lineRule="auto"/>
        <w:rPr>
          <w:rFonts w:ascii="Poppins" w:eastAsia="Times New Roman" w:hAnsi="Poppins" w:cs="Poppins"/>
          <w:color w:val="000000"/>
          <w:sz w:val="23"/>
          <w:szCs w:val="23"/>
          <w:lang w:eastAsia="fi-FI"/>
        </w:rPr>
      </w:pPr>
    </w:p>
    <w:p w:rsidR="00CB383F" w:rsidRPr="007822F3" w:rsidRDefault="00CB383F" w:rsidP="00CB383F">
      <w:pPr>
        <w:shd w:val="clear" w:color="auto" w:fill="FFFFFF"/>
        <w:spacing w:after="0" w:line="240" w:lineRule="auto"/>
        <w:rPr>
          <w:rFonts w:ascii="Poppins" w:eastAsia="Times New Roman" w:hAnsi="Poppins" w:cs="Poppins"/>
          <w:color w:val="000000"/>
          <w:sz w:val="23"/>
          <w:szCs w:val="23"/>
          <w:lang w:eastAsia="fi-FI"/>
        </w:rPr>
      </w:pPr>
      <w:r w:rsidRPr="007822F3">
        <w:rPr>
          <w:rFonts w:ascii="Poppins" w:eastAsia="Times New Roman" w:hAnsi="Poppins" w:cs="Poppins"/>
          <w:color w:val="000000"/>
          <w:sz w:val="23"/>
          <w:szCs w:val="23"/>
          <w:lang w:eastAsia="fi-FI"/>
        </w:rPr>
        <w:t>Vapaa-aikapalvelut jakaa liikuntavuoroja maanantaista-perjantaihin klo 15-22 välille ja lauantaista sunnuntaihin 9-22 välille. Salien tarkemmat tiedot ja varustelu löytyvät Pornaisten kunnan Kartta-palvelusta sekä Lipas-tietopalvelusta.</w:t>
      </w:r>
    </w:p>
    <w:p w:rsidR="00CB383F" w:rsidRPr="007822F3" w:rsidRDefault="00CB383F" w:rsidP="00CB383F">
      <w:pPr>
        <w:shd w:val="clear" w:color="auto" w:fill="FFFFFF"/>
        <w:spacing w:after="0" w:line="240" w:lineRule="auto"/>
        <w:rPr>
          <w:rFonts w:ascii="Poppins" w:eastAsia="Times New Roman" w:hAnsi="Poppins" w:cs="Poppins"/>
          <w:color w:val="000000"/>
          <w:sz w:val="23"/>
          <w:szCs w:val="23"/>
          <w:lang w:eastAsia="fi-FI"/>
        </w:rPr>
      </w:pPr>
    </w:p>
    <w:p w:rsidR="00136F1C" w:rsidRDefault="00CB383F" w:rsidP="00CB383F">
      <w:pPr>
        <w:shd w:val="clear" w:color="auto" w:fill="FFFFFF"/>
        <w:spacing w:after="0" w:line="240" w:lineRule="auto"/>
        <w:rPr>
          <w:rFonts w:ascii="Poppins" w:eastAsia="Times New Roman" w:hAnsi="Poppins" w:cs="Poppins"/>
          <w:color w:val="000000"/>
          <w:sz w:val="23"/>
          <w:szCs w:val="23"/>
          <w:lang w:eastAsia="fi-FI"/>
        </w:rPr>
      </w:pPr>
      <w:r w:rsidRPr="007822F3">
        <w:rPr>
          <w:rFonts w:ascii="Poppins" w:eastAsia="Times New Roman" w:hAnsi="Poppins" w:cs="Poppins"/>
          <w:color w:val="000000"/>
          <w:sz w:val="23"/>
          <w:szCs w:val="23"/>
          <w:lang w:eastAsia="fi-FI"/>
        </w:rPr>
        <w:t xml:space="preserve">Liikuntavuoroja jaetaan sekä vakituiseen että tilapäiseen käyttöön. Vakiovuorot ovat pääsääntöisesti koko kauden kestäviä harjoitusvuoroja. Sivistyslautakunta hyväksyy </w:t>
      </w:r>
      <w:r w:rsidR="00136F1C">
        <w:rPr>
          <w:rFonts w:ascii="Poppins" w:eastAsia="Times New Roman" w:hAnsi="Poppins" w:cs="Poppins"/>
          <w:color w:val="000000"/>
          <w:sz w:val="23"/>
          <w:szCs w:val="23"/>
          <w:lang w:eastAsia="fi-FI"/>
        </w:rPr>
        <w:t xml:space="preserve">vapaa-aikapalveluiden jakamat </w:t>
      </w:r>
      <w:r w:rsidRPr="007822F3">
        <w:rPr>
          <w:rFonts w:ascii="Poppins" w:eastAsia="Times New Roman" w:hAnsi="Poppins" w:cs="Poppins"/>
          <w:color w:val="000000"/>
          <w:sz w:val="23"/>
          <w:szCs w:val="23"/>
          <w:lang w:eastAsia="fi-FI"/>
        </w:rPr>
        <w:t xml:space="preserve">vakiovuorot kullekin toimintakaudelle erikseen. </w:t>
      </w:r>
    </w:p>
    <w:p w:rsidR="00136F1C" w:rsidRDefault="00136F1C" w:rsidP="00CB383F">
      <w:pPr>
        <w:shd w:val="clear" w:color="auto" w:fill="FFFFFF"/>
        <w:spacing w:after="0" w:line="240" w:lineRule="auto"/>
        <w:rPr>
          <w:rFonts w:ascii="Poppins" w:eastAsia="Times New Roman" w:hAnsi="Poppins" w:cs="Poppins"/>
          <w:color w:val="000000"/>
          <w:sz w:val="23"/>
          <w:szCs w:val="23"/>
          <w:lang w:eastAsia="fi-FI"/>
        </w:rPr>
      </w:pPr>
    </w:p>
    <w:p w:rsidR="00CB383F" w:rsidRPr="007822F3" w:rsidRDefault="00CB383F" w:rsidP="00CB383F">
      <w:pPr>
        <w:shd w:val="clear" w:color="auto" w:fill="FFFFFF"/>
        <w:spacing w:after="0" w:line="240" w:lineRule="auto"/>
        <w:rPr>
          <w:rFonts w:ascii="Poppins" w:eastAsia="Times New Roman" w:hAnsi="Poppins" w:cs="Poppins"/>
          <w:color w:val="000000"/>
          <w:sz w:val="23"/>
          <w:szCs w:val="23"/>
          <w:lang w:eastAsia="fi-FI"/>
        </w:rPr>
      </w:pPr>
      <w:r w:rsidRPr="007822F3">
        <w:rPr>
          <w:rFonts w:ascii="Poppins" w:eastAsia="Times New Roman" w:hAnsi="Poppins" w:cs="Poppins"/>
          <w:color w:val="000000"/>
          <w:sz w:val="23"/>
          <w:szCs w:val="23"/>
          <w:lang w:eastAsia="fi-FI"/>
        </w:rPr>
        <w:t>Kauden aikana voi myös varata liikuntatiloja tilapäiseen käyttöön tai tapahtumiin. Tilapäisellä käytöllä tarkoitetaan esimerkiksi yksittäisiä tapahtumia tai vakiovuorojen ulkopuolelle jääviä varauksia.</w:t>
      </w:r>
    </w:p>
    <w:p w:rsidR="00CB383F" w:rsidRPr="007822F3" w:rsidRDefault="00CB383F" w:rsidP="00CB383F">
      <w:pPr>
        <w:shd w:val="clear" w:color="auto" w:fill="FFFFFF"/>
        <w:spacing w:after="0" w:line="240" w:lineRule="auto"/>
        <w:rPr>
          <w:rFonts w:ascii="Poppins" w:eastAsia="Times New Roman" w:hAnsi="Poppins" w:cs="Poppins"/>
          <w:color w:val="000000"/>
          <w:sz w:val="23"/>
          <w:szCs w:val="23"/>
          <w:lang w:eastAsia="fi-FI"/>
        </w:rPr>
      </w:pPr>
    </w:p>
    <w:p w:rsidR="00CB383F" w:rsidRPr="007822F3" w:rsidRDefault="00CB383F" w:rsidP="00CB383F">
      <w:pPr>
        <w:shd w:val="clear" w:color="auto" w:fill="FFFFFF"/>
        <w:spacing w:after="0" w:line="240" w:lineRule="auto"/>
        <w:rPr>
          <w:rFonts w:ascii="Poppins" w:eastAsia="Times New Roman" w:hAnsi="Poppins" w:cs="Poppins"/>
          <w:color w:val="000000"/>
          <w:sz w:val="23"/>
          <w:szCs w:val="23"/>
          <w:lang w:eastAsia="fi-FI"/>
        </w:rPr>
      </w:pPr>
      <w:r w:rsidRPr="007822F3">
        <w:rPr>
          <w:rFonts w:ascii="Poppins" w:eastAsia="Times New Roman" w:hAnsi="Poppins" w:cs="Poppins"/>
          <w:color w:val="000000"/>
          <w:sz w:val="23"/>
          <w:szCs w:val="23"/>
          <w:lang w:eastAsia="fi-FI"/>
        </w:rPr>
        <w:t>Kaikki liikuntatiloissa liikkuvat henkilöt sitoutuvat alla oleviin sääntöihin ottaessaan vastaan myönnetyn vakiovuoron tai tilapäisen vuoron.</w:t>
      </w:r>
    </w:p>
    <w:p w:rsidR="00CB383F" w:rsidRDefault="00CB383F" w:rsidP="00CB383F">
      <w:pPr>
        <w:shd w:val="clear" w:color="auto" w:fill="FFFFFF"/>
        <w:spacing w:after="0" w:line="240" w:lineRule="auto"/>
        <w:rPr>
          <w:rFonts w:ascii="Poppins" w:eastAsia="Times New Roman" w:hAnsi="Poppins" w:cs="Poppins"/>
          <w:b/>
          <w:bCs/>
          <w:color w:val="000000"/>
          <w:sz w:val="23"/>
          <w:szCs w:val="23"/>
          <w:lang w:eastAsia="fi-FI"/>
        </w:rPr>
      </w:pPr>
    </w:p>
    <w:p w:rsidR="007822F3" w:rsidRDefault="007822F3" w:rsidP="00CB383F">
      <w:pPr>
        <w:shd w:val="clear" w:color="auto" w:fill="FFFFFF"/>
        <w:spacing w:after="0" w:line="240" w:lineRule="auto"/>
        <w:rPr>
          <w:rFonts w:ascii="Poppins" w:eastAsia="Times New Roman" w:hAnsi="Poppins" w:cs="Poppins"/>
          <w:b/>
          <w:bCs/>
          <w:color w:val="000000"/>
          <w:sz w:val="23"/>
          <w:szCs w:val="23"/>
          <w:lang w:eastAsia="fi-FI"/>
        </w:rPr>
      </w:pPr>
    </w:p>
    <w:p w:rsidR="003C77E9" w:rsidRPr="007822F3" w:rsidRDefault="003C77E9" w:rsidP="00CB383F">
      <w:pPr>
        <w:shd w:val="clear" w:color="auto" w:fill="FFFFFF"/>
        <w:spacing w:after="0" w:line="240" w:lineRule="auto"/>
        <w:rPr>
          <w:rFonts w:ascii="Poppins" w:eastAsia="Times New Roman" w:hAnsi="Poppins" w:cs="Poppins"/>
          <w:b/>
          <w:bCs/>
          <w:color w:val="000000"/>
          <w:sz w:val="23"/>
          <w:szCs w:val="23"/>
          <w:lang w:eastAsia="fi-FI"/>
        </w:rPr>
      </w:pPr>
    </w:p>
    <w:p w:rsidR="00CB383F" w:rsidRPr="00004DA7" w:rsidRDefault="007822F3" w:rsidP="00CB383F">
      <w:pPr>
        <w:shd w:val="clear" w:color="auto" w:fill="FFFFFF"/>
        <w:spacing w:after="0" w:line="240" w:lineRule="auto"/>
        <w:rPr>
          <w:rFonts w:ascii="Poppins" w:eastAsia="Times New Roman" w:hAnsi="Poppins" w:cs="Poppins"/>
          <w:color w:val="000000"/>
          <w:sz w:val="28"/>
          <w:szCs w:val="28"/>
          <w:lang w:eastAsia="fi-FI"/>
        </w:rPr>
      </w:pPr>
      <w:r w:rsidRPr="00004DA7">
        <w:rPr>
          <w:rFonts w:ascii="Poppins" w:eastAsia="Times New Roman" w:hAnsi="Poppins" w:cs="Poppins"/>
          <w:b/>
          <w:bCs/>
          <w:color w:val="000000"/>
          <w:sz w:val="28"/>
          <w:szCs w:val="28"/>
          <w:lang w:eastAsia="fi-FI"/>
        </w:rPr>
        <w:t>2 VAKIOVUOROT</w:t>
      </w:r>
    </w:p>
    <w:p w:rsidR="00CB383F" w:rsidRDefault="00CB383F" w:rsidP="00CB383F">
      <w:pPr>
        <w:shd w:val="clear" w:color="auto" w:fill="FFFFFF"/>
        <w:spacing w:before="270" w:after="0" w:line="240" w:lineRule="auto"/>
        <w:rPr>
          <w:rFonts w:ascii="Poppins" w:eastAsia="Times New Roman" w:hAnsi="Poppins" w:cs="Poppins"/>
          <w:color w:val="000000"/>
          <w:sz w:val="23"/>
          <w:szCs w:val="23"/>
          <w:lang w:eastAsia="fi-FI"/>
        </w:rPr>
      </w:pPr>
      <w:r>
        <w:rPr>
          <w:rFonts w:ascii="Poppins" w:eastAsia="Times New Roman" w:hAnsi="Poppins" w:cs="Poppins"/>
          <w:color w:val="000000"/>
          <w:sz w:val="23"/>
          <w:szCs w:val="23"/>
          <w:lang w:eastAsia="fi-FI"/>
        </w:rPr>
        <w:t>Vakiovuorojen viimeinen hakupäivä on 31.3. Vakiovuoroja haetaan Pornaisten kunnan nettisivuilta löytyvällä hakulomakkeella. Jokaiselle koululle tulee täyttää huolellisesti oma hakulomakkeensa. Varatoive tulee merkitä</w:t>
      </w:r>
      <w:r w:rsidRPr="00982797">
        <w:rPr>
          <w:rFonts w:ascii="Poppins" w:eastAsia="Times New Roman" w:hAnsi="Poppins" w:cs="Poppins"/>
          <w:color w:val="000000"/>
          <w:sz w:val="23"/>
          <w:szCs w:val="23"/>
          <w:lang w:eastAsia="fi-FI"/>
        </w:rPr>
        <w:t xml:space="preserve"> selkeästi.</w:t>
      </w:r>
    </w:p>
    <w:p w:rsidR="00CB383F" w:rsidRDefault="00CB383F" w:rsidP="00CB383F">
      <w:pPr>
        <w:shd w:val="clear" w:color="auto" w:fill="FFFFFF"/>
        <w:spacing w:before="270" w:after="0" w:line="240" w:lineRule="auto"/>
        <w:rPr>
          <w:rFonts w:ascii="Poppins" w:eastAsia="Times New Roman" w:hAnsi="Poppins" w:cs="Poppins"/>
          <w:color w:val="000000"/>
          <w:sz w:val="23"/>
          <w:szCs w:val="23"/>
          <w:lang w:eastAsia="fi-FI"/>
        </w:rPr>
      </w:pPr>
      <w:r>
        <w:rPr>
          <w:rFonts w:ascii="Poppins" w:eastAsia="Times New Roman" w:hAnsi="Poppins" w:cs="Poppins"/>
          <w:color w:val="000000"/>
          <w:sz w:val="23"/>
          <w:szCs w:val="23"/>
          <w:lang w:eastAsia="fi-FI"/>
        </w:rPr>
        <w:t>Hakulomake lähetetään liikunnanohjaajalle sähköpostitse liitetiedostona määräaikaan mennessä. Myöhässä tu</w:t>
      </w:r>
      <w:r w:rsidR="00136F1C">
        <w:rPr>
          <w:rFonts w:ascii="Poppins" w:eastAsia="Times New Roman" w:hAnsi="Poppins" w:cs="Poppins"/>
          <w:color w:val="000000"/>
          <w:sz w:val="23"/>
          <w:szCs w:val="23"/>
          <w:lang w:eastAsia="fi-FI"/>
        </w:rPr>
        <w:t xml:space="preserve">lleita hakemuksia ei huomioida vakiovuorojen jaossa. </w:t>
      </w:r>
    </w:p>
    <w:p w:rsidR="006458A1" w:rsidRPr="006458A1" w:rsidRDefault="006458A1" w:rsidP="006458A1">
      <w:pPr>
        <w:shd w:val="clear" w:color="auto" w:fill="FFFFFF"/>
        <w:spacing w:before="270" w:after="0" w:line="240" w:lineRule="auto"/>
        <w:rPr>
          <w:rFonts w:ascii="Poppins" w:eastAsia="Times New Roman" w:hAnsi="Poppins" w:cs="Poppins"/>
          <w:color w:val="000000"/>
          <w:sz w:val="23"/>
          <w:szCs w:val="23"/>
          <w:lang w:eastAsia="fi-FI"/>
        </w:rPr>
      </w:pPr>
      <w:r w:rsidRPr="006458A1">
        <w:rPr>
          <w:rFonts w:ascii="Poppins" w:eastAsia="Times New Roman" w:hAnsi="Poppins" w:cs="Poppins"/>
          <w:color w:val="000000"/>
          <w:sz w:val="23"/>
          <w:szCs w:val="23"/>
          <w:lang w:eastAsia="fi-FI"/>
        </w:rPr>
        <w:lastRenderedPageBreak/>
        <w:t>Syksyn v</w:t>
      </w:r>
      <w:r w:rsidR="00CB383F" w:rsidRPr="006458A1">
        <w:rPr>
          <w:rFonts w:ascii="Poppins" w:eastAsia="Times New Roman" w:hAnsi="Poppins" w:cs="Poppins"/>
          <w:color w:val="000000"/>
          <w:sz w:val="23"/>
          <w:szCs w:val="23"/>
          <w:lang w:eastAsia="fi-FI"/>
        </w:rPr>
        <w:t xml:space="preserve">akiovuorot alkavat </w:t>
      </w:r>
      <w:r w:rsidRPr="006458A1">
        <w:rPr>
          <w:rFonts w:ascii="Poppins" w:eastAsia="Times New Roman" w:hAnsi="Poppins" w:cs="Poppins"/>
          <w:color w:val="000000"/>
          <w:sz w:val="23"/>
          <w:szCs w:val="23"/>
          <w:lang w:eastAsia="fi-FI"/>
        </w:rPr>
        <w:t xml:space="preserve">viikolla 35. </w:t>
      </w:r>
      <w:r w:rsidR="00CB383F" w:rsidRPr="006458A1">
        <w:rPr>
          <w:rFonts w:ascii="Poppins" w:eastAsia="Times New Roman" w:hAnsi="Poppins" w:cs="Poppins"/>
          <w:color w:val="000000"/>
          <w:sz w:val="23"/>
          <w:szCs w:val="23"/>
          <w:lang w:eastAsia="fi-FI"/>
        </w:rPr>
        <w:t xml:space="preserve">Syyskausi kestää viikolle 50 asti. </w:t>
      </w:r>
      <w:r w:rsidRPr="006458A1">
        <w:rPr>
          <w:rFonts w:ascii="Poppins" w:eastAsia="Times New Roman" w:hAnsi="Poppins" w:cs="Poppins"/>
          <w:color w:val="000000"/>
          <w:sz w:val="23"/>
          <w:szCs w:val="23"/>
          <w:lang w:eastAsia="fi-FI"/>
        </w:rPr>
        <w:t xml:space="preserve"> Kevään vakiovuorot alkavat viikolla 2. Vakiovuorot päättyvät viikolla 22. Vakiovuoroja ei järjestetä koulujen syys- ja hiihtolomien aikana. Muusta koulutyöstä aiheutuvat poikkeukset tiedotetaan vakiovuorolaisille viimeistään 7 vuorokautta ennen tapahtumaa. </w:t>
      </w:r>
    </w:p>
    <w:p w:rsidR="006458A1" w:rsidRPr="006458A1" w:rsidRDefault="006458A1" w:rsidP="00CB383F">
      <w:pPr>
        <w:shd w:val="clear" w:color="auto" w:fill="FFFFFF"/>
        <w:spacing w:before="270" w:after="0" w:line="240" w:lineRule="auto"/>
        <w:rPr>
          <w:rFonts w:ascii="Poppins" w:eastAsia="Times New Roman" w:hAnsi="Poppins" w:cs="Poppins"/>
          <w:color w:val="000000"/>
          <w:sz w:val="23"/>
          <w:szCs w:val="23"/>
          <w:lang w:eastAsia="fi-FI"/>
        </w:rPr>
      </w:pPr>
    </w:p>
    <w:p w:rsidR="00CB383F" w:rsidRPr="00982797" w:rsidRDefault="00CB383F" w:rsidP="00CB383F">
      <w:pPr>
        <w:shd w:val="clear" w:color="auto" w:fill="FFFFFF"/>
        <w:spacing w:before="270" w:after="0" w:line="240" w:lineRule="auto"/>
        <w:rPr>
          <w:rFonts w:ascii="Poppins" w:eastAsia="Times New Roman" w:hAnsi="Poppins" w:cs="Poppins"/>
          <w:color w:val="000000"/>
          <w:sz w:val="23"/>
          <w:szCs w:val="23"/>
          <w:lang w:eastAsia="fi-FI"/>
        </w:rPr>
      </w:pPr>
      <w:r w:rsidRPr="006458A1">
        <w:rPr>
          <w:rFonts w:ascii="Poppins" w:eastAsia="Times New Roman" w:hAnsi="Poppins" w:cs="Poppins"/>
          <w:color w:val="000000"/>
          <w:sz w:val="23"/>
          <w:szCs w:val="23"/>
          <w:lang w:eastAsia="fi-FI"/>
        </w:rPr>
        <w:t>Kesän</w:t>
      </w:r>
      <w:r w:rsidR="006458A1" w:rsidRPr="006458A1">
        <w:rPr>
          <w:rFonts w:ascii="Poppins" w:eastAsia="Times New Roman" w:hAnsi="Poppins" w:cs="Poppins"/>
          <w:color w:val="000000"/>
          <w:sz w:val="23"/>
          <w:szCs w:val="23"/>
          <w:lang w:eastAsia="fi-FI"/>
        </w:rPr>
        <w:t xml:space="preserve"> ja joulun</w:t>
      </w:r>
      <w:r w:rsidRPr="006458A1">
        <w:rPr>
          <w:rFonts w:ascii="Poppins" w:eastAsia="Times New Roman" w:hAnsi="Poppins" w:cs="Poppins"/>
          <w:color w:val="000000"/>
          <w:sz w:val="23"/>
          <w:szCs w:val="23"/>
          <w:lang w:eastAsia="fi-FI"/>
        </w:rPr>
        <w:t xml:space="preserve"> liikuntasalivuorot haetaan erikseen</w:t>
      </w:r>
      <w:r w:rsidR="006458A1" w:rsidRPr="006458A1">
        <w:rPr>
          <w:rFonts w:ascii="Poppins" w:eastAsia="Times New Roman" w:hAnsi="Poppins" w:cs="Poppins"/>
          <w:color w:val="000000"/>
          <w:sz w:val="23"/>
          <w:szCs w:val="23"/>
          <w:lang w:eastAsia="fi-FI"/>
        </w:rPr>
        <w:t xml:space="preserve"> kirjallisesti nettisivuilta löytyvällä hakulomakkeella. Kesän vakiovuorot tulee hakea huhtikuun loppuun mennessä. Joulun salivuorot tulee hakea marraskuun loppuun mennessä. </w:t>
      </w:r>
    </w:p>
    <w:p w:rsidR="000A1F99" w:rsidRPr="006458A1" w:rsidRDefault="00CB383F" w:rsidP="007822F3">
      <w:pPr>
        <w:shd w:val="clear" w:color="auto" w:fill="FFFFFF"/>
        <w:spacing w:before="270" w:after="0" w:line="240" w:lineRule="auto"/>
        <w:rPr>
          <w:rFonts w:ascii="Poppins" w:eastAsia="Times New Roman" w:hAnsi="Poppins" w:cs="Poppins"/>
          <w:color w:val="000000"/>
          <w:sz w:val="23"/>
          <w:szCs w:val="23"/>
          <w:lang w:eastAsia="fi-FI"/>
        </w:rPr>
      </w:pPr>
      <w:r w:rsidRPr="00982797">
        <w:rPr>
          <w:rFonts w:ascii="Poppins" w:eastAsia="Times New Roman" w:hAnsi="Poppins" w:cs="Poppins"/>
          <w:color w:val="000000"/>
          <w:sz w:val="23"/>
          <w:szCs w:val="23"/>
          <w:lang w:eastAsia="fi-FI"/>
        </w:rPr>
        <w:t xml:space="preserve">Kauden aikana vapaita vuoroja voi tiedustella </w:t>
      </w:r>
      <w:r>
        <w:rPr>
          <w:rFonts w:ascii="Poppins" w:eastAsia="Times New Roman" w:hAnsi="Poppins" w:cs="Poppins"/>
          <w:color w:val="000000"/>
          <w:sz w:val="23"/>
          <w:szCs w:val="23"/>
          <w:lang w:eastAsia="fi-FI"/>
        </w:rPr>
        <w:t xml:space="preserve">liikunnanohjaajalta. </w:t>
      </w:r>
    </w:p>
    <w:p w:rsidR="007822F3" w:rsidRPr="004E1AB3" w:rsidRDefault="007822F3" w:rsidP="007822F3">
      <w:pPr>
        <w:shd w:val="clear" w:color="auto" w:fill="FFFFFF"/>
        <w:spacing w:before="270" w:after="0" w:line="240" w:lineRule="auto"/>
        <w:rPr>
          <w:rFonts w:ascii="Poppins" w:eastAsia="Times New Roman" w:hAnsi="Poppins" w:cs="Poppins"/>
          <w:b/>
          <w:color w:val="000000"/>
          <w:sz w:val="24"/>
          <w:szCs w:val="24"/>
          <w:lang w:eastAsia="fi-FI"/>
        </w:rPr>
      </w:pPr>
      <w:r w:rsidRPr="004E1AB3">
        <w:rPr>
          <w:rFonts w:ascii="Poppins" w:eastAsia="Times New Roman" w:hAnsi="Poppins" w:cs="Poppins"/>
          <w:b/>
          <w:color w:val="000000"/>
          <w:sz w:val="24"/>
          <w:szCs w:val="24"/>
          <w:lang w:eastAsia="fi-FI"/>
        </w:rPr>
        <w:t>2.1 Jakoperusteet</w:t>
      </w:r>
    </w:p>
    <w:p w:rsidR="00D00D27" w:rsidRDefault="007822F3" w:rsidP="007822F3">
      <w:pPr>
        <w:shd w:val="clear" w:color="auto" w:fill="FFFFFF"/>
        <w:spacing w:before="270" w:after="0" w:line="240" w:lineRule="auto"/>
        <w:rPr>
          <w:rFonts w:ascii="Poppins" w:eastAsia="Times New Roman" w:hAnsi="Poppins" w:cs="Poppins"/>
          <w:color w:val="000000"/>
          <w:sz w:val="23"/>
          <w:szCs w:val="23"/>
          <w:lang w:eastAsia="fi-FI"/>
        </w:rPr>
      </w:pPr>
      <w:r w:rsidRPr="00D154E6">
        <w:rPr>
          <w:rFonts w:ascii="Poppins" w:eastAsia="Times New Roman" w:hAnsi="Poppins" w:cs="Poppins"/>
          <w:color w:val="000000"/>
          <w:sz w:val="23"/>
          <w:szCs w:val="23"/>
          <w:lang w:eastAsia="fi-FI"/>
        </w:rPr>
        <w:t xml:space="preserve">Vuorojaossa huomioidaan ensisijaisesti pornaislaisten nuoriso- ja urheiluseurojen junioritoiminta. </w:t>
      </w:r>
      <w:r>
        <w:rPr>
          <w:rFonts w:ascii="Poppins" w:eastAsia="Times New Roman" w:hAnsi="Poppins" w:cs="Poppins"/>
          <w:color w:val="000000"/>
          <w:sz w:val="23"/>
          <w:szCs w:val="23"/>
          <w:lang w:eastAsia="fi-FI"/>
        </w:rPr>
        <w:t xml:space="preserve">Lasten ja nuorten toiminta pyritään sijoittamaan arki-iltoina alkuillan tunteihin ja aikuisten toiminta loppuiltaan. </w:t>
      </w:r>
    </w:p>
    <w:p w:rsidR="007822F3" w:rsidRPr="00D154E6" w:rsidRDefault="007822F3" w:rsidP="007822F3">
      <w:pPr>
        <w:shd w:val="clear" w:color="auto" w:fill="FFFFFF"/>
        <w:spacing w:before="270" w:after="0" w:line="240" w:lineRule="auto"/>
        <w:rPr>
          <w:rFonts w:ascii="Poppins" w:eastAsia="Times New Roman" w:hAnsi="Poppins" w:cs="Poppins"/>
          <w:color w:val="000000"/>
          <w:sz w:val="23"/>
          <w:szCs w:val="23"/>
          <w:lang w:eastAsia="fi-FI"/>
        </w:rPr>
      </w:pPr>
      <w:r w:rsidRPr="00D154E6">
        <w:rPr>
          <w:rFonts w:ascii="Poppins" w:eastAsia="Times New Roman" w:hAnsi="Poppins" w:cs="Poppins"/>
          <w:color w:val="000000"/>
          <w:sz w:val="23"/>
          <w:szCs w:val="23"/>
          <w:lang w:eastAsia="fi-FI"/>
        </w:rPr>
        <w:t xml:space="preserve">Lisäksi vuorojaossa noudatetaan </w:t>
      </w:r>
      <w:r w:rsidRPr="00796BC6">
        <w:rPr>
          <w:rFonts w:ascii="Poppins" w:eastAsia="Times New Roman" w:hAnsi="Poppins" w:cs="Poppins"/>
          <w:color w:val="000000"/>
          <w:sz w:val="23"/>
          <w:szCs w:val="23"/>
          <w:u w:val="single"/>
          <w:lang w:eastAsia="fi-FI"/>
        </w:rPr>
        <w:t>harkinnanvaraisesti</w:t>
      </w:r>
      <w:r w:rsidRPr="00D154E6">
        <w:rPr>
          <w:rFonts w:ascii="Poppins" w:eastAsia="Times New Roman" w:hAnsi="Poppins" w:cs="Poppins"/>
          <w:color w:val="000000"/>
          <w:sz w:val="23"/>
          <w:szCs w:val="23"/>
          <w:lang w:eastAsia="fi-FI"/>
        </w:rPr>
        <w:t xml:space="preserve"> </w:t>
      </w:r>
      <w:r w:rsidR="00AE56A1">
        <w:rPr>
          <w:rFonts w:ascii="Poppins" w:eastAsia="Times New Roman" w:hAnsi="Poppins" w:cs="Poppins"/>
          <w:color w:val="000000"/>
          <w:sz w:val="23"/>
          <w:szCs w:val="23"/>
          <w:lang w:eastAsia="fi-FI"/>
        </w:rPr>
        <w:t>alla olevaa listaa. Lista ei ole kirjoitettu tärkeysjärjestyksessä.</w:t>
      </w:r>
    </w:p>
    <w:p w:rsidR="007822F3" w:rsidRDefault="007822F3" w:rsidP="007822F3">
      <w:pPr>
        <w:pStyle w:val="Luettelokappale"/>
        <w:numPr>
          <w:ilvl w:val="0"/>
          <w:numId w:val="6"/>
        </w:numPr>
        <w:shd w:val="clear" w:color="auto" w:fill="FFFFFF"/>
        <w:spacing w:before="270" w:after="0" w:line="240" w:lineRule="auto"/>
        <w:rPr>
          <w:rFonts w:ascii="Poppins" w:eastAsia="Times New Roman" w:hAnsi="Poppins" w:cs="Poppins"/>
          <w:color w:val="000000"/>
          <w:sz w:val="23"/>
          <w:szCs w:val="23"/>
          <w:lang w:eastAsia="fi-FI"/>
        </w:rPr>
      </w:pPr>
      <w:r w:rsidRPr="00D154E6">
        <w:rPr>
          <w:rFonts w:ascii="Poppins" w:eastAsia="Times New Roman" w:hAnsi="Poppins" w:cs="Poppins"/>
          <w:color w:val="000000"/>
          <w:sz w:val="23"/>
          <w:szCs w:val="23"/>
          <w:lang w:eastAsia="fi-FI"/>
        </w:rPr>
        <w:t>Terveyttä edistävä matalan kynnyksen toiminta vauvasta vaariin</w:t>
      </w:r>
    </w:p>
    <w:p w:rsidR="007822F3" w:rsidRPr="00D154E6" w:rsidRDefault="007822F3" w:rsidP="007822F3">
      <w:pPr>
        <w:pStyle w:val="Luettelokappale"/>
        <w:numPr>
          <w:ilvl w:val="0"/>
          <w:numId w:val="6"/>
        </w:numPr>
        <w:shd w:val="clear" w:color="auto" w:fill="FFFFFF"/>
        <w:spacing w:before="270" w:after="0" w:line="240" w:lineRule="auto"/>
        <w:rPr>
          <w:rFonts w:ascii="Poppins" w:eastAsia="Times New Roman" w:hAnsi="Poppins" w:cs="Poppins"/>
          <w:color w:val="000000"/>
          <w:sz w:val="23"/>
          <w:szCs w:val="23"/>
          <w:lang w:eastAsia="fi-FI"/>
        </w:rPr>
      </w:pPr>
      <w:r>
        <w:rPr>
          <w:rFonts w:ascii="Poppins" w:eastAsia="Times New Roman" w:hAnsi="Poppins" w:cs="Poppins"/>
          <w:color w:val="000000"/>
          <w:sz w:val="23"/>
          <w:szCs w:val="23"/>
          <w:lang w:eastAsia="fi-FI"/>
        </w:rPr>
        <w:t>Monipuolinen liikunta- ja harrastustarjonta</w:t>
      </w:r>
    </w:p>
    <w:p w:rsidR="007822F3" w:rsidRPr="00D154E6" w:rsidRDefault="007822F3" w:rsidP="007822F3">
      <w:pPr>
        <w:pStyle w:val="Luettelokappale"/>
        <w:numPr>
          <w:ilvl w:val="0"/>
          <w:numId w:val="6"/>
        </w:numPr>
        <w:shd w:val="clear" w:color="auto" w:fill="FFFFFF"/>
        <w:spacing w:before="270" w:after="0" w:line="240" w:lineRule="auto"/>
        <w:rPr>
          <w:rFonts w:ascii="Poppins" w:eastAsia="Times New Roman" w:hAnsi="Poppins" w:cs="Poppins"/>
          <w:color w:val="000000"/>
          <w:sz w:val="23"/>
          <w:szCs w:val="23"/>
          <w:lang w:eastAsia="fi-FI"/>
        </w:rPr>
      </w:pPr>
      <w:r w:rsidRPr="00D154E6">
        <w:rPr>
          <w:rFonts w:ascii="Poppins" w:eastAsia="Times New Roman" w:hAnsi="Poppins" w:cs="Poppins"/>
          <w:color w:val="000000"/>
          <w:sz w:val="23"/>
          <w:szCs w:val="23"/>
          <w:lang w:eastAsia="fi-FI"/>
        </w:rPr>
        <w:t>Kilpatason urheilijat</w:t>
      </w:r>
    </w:p>
    <w:p w:rsidR="007822F3" w:rsidRPr="00D154E6" w:rsidRDefault="007822F3" w:rsidP="007822F3">
      <w:pPr>
        <w:pStyle w:val="Luettelokappale"/>
        <w:numPr>
          <w:ilvl w:val="0"/>
          <w:numId w:val="6"/>
        </w:numPr>
        <w:shd w:val="clear" w:color="auto" w:fill="FFFFFF"/>
        <w:spacing w:before="270" w:after="0" w:line="240" w:lineRule="auto"/>
        <w:rPr>
          <w:rFonts w:ascii="Poppins" w:eastAsia="Times New Roman" w:hAnsi="Poppins" w:cs="Poppins"/>
          <w:color w:val="000000"/>
          <w:sz w:val="23"/>
          <w:szCs w:val="23"/>
          <w:lang w:eastAsia="fi-FI"/>
        </w:rPr>
      </w:pPr>
      <w:r w:rsidRPr="00D154E6">
        <w:rPr>
          <w:rFonts w:ascii="Poppins" w:eastAsia="Times New Roman" w:hAnsi="Poppins" w:cs="Poppins"/>
          <w:color w:val="000000"/>
          <w:sz w:val="23"/>
          <w:szCs w:val="23"/>
          <w:lang w:eastAsia="fi-FI"/>
        </w:rPr>
        <w:t xml:space="preserve">Soveltava liikunta </w:t>
      </w:r>
    </w:p>
    <w:p w:rsidR="007822F3" w:rsidRPr="00D154E6" w:rsidRDefault="007822F3" w:rsidP="007822F3">
      <w:pPr>
        <w:pStyle w:val="Luettelokappale"/>
        <w:numPr>
          <w:ilvl w:val="0"/>
          <w:numId w:val="6"/>
        </w:numPr>
        <w:shd w:val="clear" w:color="auto" w:fill="FFFFFF"/>
        <w:spacing w:before="270" w:after="0" w:line="240" w:lineRule="auto"/>
        <w:rPr>
          <w:rFonts w:ascii="Poppins" w:eastAsia="Times New Roman" w:hAnsi="Poppins" w:cs="Poppins"/>
          <w:color w:val="000000"/>
          <w:sz w:val="23"/>
          <w:szCs w:val="23"/>
          <w:lang w:eastAsia="fi-FI"/>
        </w:rPr>
      </w:pPr>
      <w:r w:rsidRPr="00D154E6">
        <w:rPr>
          <w:rFonts w:ascii="Poppins" w:eastAsia="Times New Roman" w:hAnsi="Poppins" w:cs="Poppins"/>
          <w:color w:val="333333"/>
          <w:sz w:val="23"/>
          <w:szCs w:val="23"/>
          <w:lang w:eastAsia="fi-FI"/>
        </w:rPr>
        <w:t>Kunnan oma toiminta ja työhyvinvointiliikunta</w:t>
      </w:r>
    </w:p>
    <w:p w:rsidR="007822F3" w:rsidRPr="00796BC6" w:rsidRDefault="007822F3" w:rsidP="007822F3">
      <w:pPr>
        <w:pStyle w:val="Luettelokappale"/>
        <w:numPr>
          <w:ilvl w:val="0"/>
          <w:numId w:val="6"/>
        </w:numPr>
        <w:shd w:val="clear" w:color="auto" w:fill="FFFFFF"/>
        <w:spacing w:before="270" w:after="0" w:line="240" w:lineRule="auto"/>
        <w:rPr>
          <w:rFonts w:ascii="Poppins" w:eastAsia="Times New Roman" w:hAnsi="Poppins" w:cs="Poppins"/>
          <w:color w:val="000000"/>
          <w:sz w:val="23"/>
          <w:szCs w:val="23"/>
          <w:lang w:eastAsia="fi-FI"/>
        </w:rPr>
      </w:pPr>
      <w:r w:rsidRPr="00D154E6">
        <w:rPr>
          <w:rFonts w:ascii="Poppins" w:eastAsia="Times New Roman" w:hAnsi="Poppins" w:cs="Poppins"/>
          <w:color w:val="000000"/>
          <w:sz w:val="23"/>
          <w:szCs w:val="23"/>
          <w:lang w:eastAsia="fi-FI"/>
        </w:rPr>
        <w:t>Ulkopaikkakuntalaiset yhdistykset ja yritykset</w:t>
      </w:r>
    </w:p>
    <w:p w:rsidR="00D00D27" w:rsidRPr="00D154E6" w:rsidRDefault="00D00D27" w:rsidP="00D00D27">
      <w:pPr>
        <w:shd w:val="clear" w:color="auto" w:fill="FFFFFF"/>
        <w:spacing w:before="270" w:after="0" w:line="240" w:lineRule="auto"/>
        <w:rPr>
          <w:rFonts w:ascii="Poppins" w:eastAsia="Times New Roman" w:hAnsi="Poppins" w:cs="Poppins"/>
          <w:color w:val="000000"/>
          <w:sz w:val="23"/>
          <w:szCs w:val="23"/>
          <w:lang w:eastAsia="fi-FI"/>
        </w:rPr>
      </w:pPr>
      <w:r w:rsidRPr="00D154E6">
        <w:rPr>
          <w:rFonts w:ascii="Poppins" w:eastAsia="Times New Roman" w:hAnsi="Poppins" w:cs="Poppins"/>
          <w:color w:val="000000"/>
          <w:sz w:val="23"/>
          <w:szCs w:val="23"/>
          <w:lang w:eastAsia="fi-FI"/>
        </w:rPr>
        <w:t>Salibandy pyritään keskittämään kouluihin, joissa on kaukalo.</w:t>
      </w:r>
    </w:p>
    <w:p w:rsidR="003C77E9" w:rsidRDefault="003C77E9" w:rsidP="007822F3">
      <w:pPr>
        <w:shd w:val="clear" w:color="auto" w:fill="FFFFFF"/>
        <w:spacing w:after="0" w:line="240" w:lineRule="auto"/>
        <w:rPr>
          <w:rFonts w:ascii="Poppins" w:eastAsia="Times New Roman" w:hAnsi="Poppins" w:cs="Poppins"/>
          <w:color w:val="000000"/>
          <w:sz w:val="23"/>
          <w:szCs w:val="23"/>
          <w:lang w:eastAsia="fi-FI"/>
        </w:rPr>
      </w:pPr>
    </w:p>
    <w:p w:rsidR="007822F3" w:rsidRPr="004E1AB3" w:rsidRDefault="007822F3" w:rsidP="00CB383F">
      <w:pPr>
        <w:shd w:val="clear" w:color="auto" w:fill="FFFFFF"/>
        <w:spacing w:before="240" w:after="240" w:line="240" w:lineRule="auto"/>
        <w:rPr>
          <w:rFonts w:ascii="Poppins" w:eastAsia="Times New Roman" w:hAnsi="Poppins" w:cs="Poppins"/>
          <w:b/>
          <w:bCs/>
          <w:color w:val="000000"/>
          <w:sz w:val="24"/>
          <w:szCs w:val="24"/>
          <w:lang w:eastAsia="fi-FI"/>
        </w:rPr>
      </w:pPr>
      <w:r w:rsidRPr="004E1AB3">
        <w:rPr>
          <w:rFonts w:ascii="Poppins" w:eastAsia="Times New Roman" w:hAnsi="Poppins" w:cs="Poppins"/>
          <w:b/>
          <w:bCs/>
          <w:color w:val="000000"/>
          <w:sz w:val="24"/>
          <w:szCs w:val="24"/>
          <w:lang w:eastAsia="fi-FI"/>
        </w:rPr>
        <w:t>2.2 Hakemusten käsittely</w:t>
      </w:r>
    </w:p>
    <w:p w:rsidR="003C77E9" w:rsidRDefault="007822F3" w:rsidP="00CB383F">
      <w:pPr>
        <w:shd w:val="clear" w:color="auto" w:fill="FFFFFF"/>
        <w:spacing w:before="240" w:after="240" w:line="240" w:lineRule="auto"/>
        <w:rPr>
          <w:rFonts w:ascii="Poppins" w:eastAsia="Times New Roman" w:hAnsi="Poppins" w:cs="Poppins"/>
          <w:bCs/>
          <w:color w:val="000000"/>
          <w:sz w:val="23"/>
          <w:szCs w:val="23"/>
          <w:lang w:eastAsia="fi-FI"/>
        </w:rPr>
      </w:pPr>
      <w:r w:rsidRPr="003C77E9">
        <w:rPr>
          <w:rFonts w:ascii="Poppins" w:eastAsia="Times New Roman" w:hAnsi="Poppins" w:cs="Poppins"/>
          <w:bCs/>
          <w:color w:val="000000"/>
          <w:sz w:val="23"/>
          <w:szCs w:val="23"/>
          <w:lang w:eastAsia="fi-FI"/>
        </w:rPr>
        <w:lastRenderedPageBreak/>
        <w:t>Hakemukset</w:t>
      </w:r>
      <w:r w:rsidR="003C77E9" w:rsidRPr="003C77E9">
        <w:rPr>
          <w:rFonts w:ascii="Poppins" w:eastAsia="Times New Roman" w:hAnsi="Poppins" w:cs="Poppins"/>
          <w:bCs/>
          <w:color w:val="000000"/>
          <w:sz w:val="23"/>
          <w:szCs w:val="23"/>
          <w:lang w:eastAsia="fi-FI"/>
        </w:rPr>
        <w:t xml:space="preserve"> käsitellään kootusti hakuajan päätyttyä. </w:t>
      </w:r>
      <w:r w:rsidR="003C77E9">
        <w:rPr>
          <w:rFonts w:ascii="Poppins" w:eastAsia="Times New Roman" w:hAnsi="Poppins" w:cs="Poppins"/>
          <w:bCs/>
          <w:color w:val="000000"/>
          <w:sz w:val="23"/>
          <w:szCs w:val="23"/>
          <w:lang w:eastAsia="fi-FI"/>
        </w:rPr>
        <w:t xml:space="preserve">Jako tehdään edellä mainittujen jakoperusteiden mukaisesti. Vuorojaon yhteydessä käydään tarvittavat neuvottelut vuoroja hakeneiden tahojen kanssa, jos päällekkäisyyksiä ilmenee. Lopullisen vuorojaon hyväksyy sivistyslautakunta. </w:t>
      </w:r>
    </w:p>
    <w:p w:rsidR="003C77E9" w:rsidRDefault="003C77E9" w:rsidP="00CB383F">
      <w:pPr>
        <w:shd w:val="clear" w:color="auto" w:fill="FFFFFF"/>
        <w:spacing w:before="240" w:after="240" w:line="240" w:lineRule="auto"/>
        <w:rPr>
          <w:rFonts w:ascii="Poppins" w:eastAsia="Times New Roman" w:hAnsi="Poppins" w:cs="Poppins"/>
          <w:bCs/>
          <w:color w:val="000000"/>
          <w:sz w:val="23"/>
          <w:szCs w:val="23"/>
          <w:lang w:eastAsia="fi-FI"/>
        </w:rPr>
      </w:pPr>
      <w:r>
        <w:rPr>
          <w:rFonts w:ascii="Poppins" w:eastAsia="Times New Roman" w:hAnsi="Poppins" w:cs="Poppins"/>
          <w:bCs/>
          <w:color w:val="000000"/>
          <w:sz w:val="23"/>
          <w:szCs w:val="23"/>
          <w:lang w:eastAsia="fi-FI"/>
        </w:rPr>
        <w:t xml:space="preserve">Myönnetystä vuorosta ilmoitetaan hakijalle kun sivistyslautakunta on hyväksynyt vuorojaon. Hyväksymällä vuorojaon hakija sitoutuu noudattamaan tässä asiakirjassa kerrottuja käyttöehtoja ja sääntöjä. </w:t>
      </w:r>
    </w:p>
    <w:p w:rsidR="003C77E9" w:rsidRDefault="003C77E9" w:rsidP="00CB383F">
      <w:pPr>
        <w:shd w:val="clear" w:color="auto" w:fill="FFFFFF"/>
        <w:spacing w:before="240" w:after="240" w:line="240" w:lineRule="auto"/>
        <w:rPr>
          <w:rFonts w:ascii="Poppins" w:eastAsia="Times New Roman" w:hAnsi="Poppins" w:cs="Poppins"/>
          <w:bCs/>
          <w:color w:val="000000"/>
          <w:sz w:val="23"/>
          <w:szCs w:val="23"/>
          <w:lang w:eastAsia="fi-FI"/>
        </w:rPr>
      </w:pPr>
      <w:r>
        <w:rPr>
          <w:rFonts w:ascii="Poppins" w:eastAsia="Times New Roman" w:hAnsi="Poppins" w:cs="Poppins"/>
          <w:bCs/>
          <w:color w:val="000000"/>
          <w:sz w:val="23"/>
          <w:szCs w:val="23"/>
          <w:lang w:eastAsia="fi-FI"/>
        </w:rPr>
        <w:t>Tämän jälkeen voidaan käsitellä myöhästyneet hakemukset</w:t>
      </w:r>
      <w:r w:rsidR="00796BC6">
        <w:rPr>
          <w:rFonts w:ascii="Poppins" w:eastAsia="Times New Roman" w:hAnsi="Poppins" w:cs="Poppins"/>
          <w:bCs/>
          <w:color w:val="000000"/>
          <w:sz w:val="23"/>
          <w:szCs w:val="23"/>
          <w:lang w:eastAsia="fi-FI"/>
        </w:rPr>
        <w:t>,</w:t>
      </w:r>
      <w:r>
        <w:rPr>
          <w:rFonts w:ascii="Poppins" w:eastAsia="Times New Roman" w:hAnsi="Poppins" w:cs="Poppins"/>
          <w:bCs/>
          <w:color w:val="000000"/>
          <w:sz w:val="23"/>
          <w:szCs w:val="23"/>
          <w:lang w:eastAsia="fi-FI"/>
        </w:rPr>
        <w:t xml:space="preserve"> jos vakiovuoroja jää jakamatta.</w:t>
      </w:r>
    </w:p>
    <w:p w:rsidR="00796BC6" w:rsidRDefault="00796BC6" w:rsidP="00CB383F">
      <w:pPr>
        <w:shd w:val="clear" w:color="auto" w:fill="FFFFFF"/>
        <w:spacing w:before="240" w:after="240" w:line="240" w:lineRule="auto"/>
        <w:rPr>
          <w:rFonts w:ascii="Poppins" w:eastAsia="Times New Roman" w:hAnsi="Poppins" w:cs="Poppins"/>
          <w:bCs/>
          <w:color w:val="000000"/>
          <w:sz w:val="23"/>
          <w:szCs w:val="23"/>
          <w:lang w:eastAsia="fi-FI"/>
        </w:rPr>
      </w:pPr>
    </w:p>
    <w:p w:rsidR="000A1F99" w:rsidRPr="00D00D27" w:rsidRDefault="000A1F99" w:rsidP="00CB383F">
      <w:pPr>
        <w:shd w:val="clear" w:color="auto" w:fill="FFFFFF"/>
        <w:spacing w:before="240" w:after="240" w:line="240" w:lineRule="auto"/>
        <w:rPr>
          <w:rFonts w:ascii="Poppins" w:eastAsia="Times New Roman" w:hAnsi="Poppins" w:cs="Poppins"/>
          <w:bCs/>
          <w:color w:val="000000"/>
          <w:sz w:val="23"/>
          <w:szCs w:val="23"/>
          <w:lang w:eastAsia="fi-FI"/>
        </w:rPr>
      </w:pPr>
    </w:p>
    <w:p w:rsidR="003C77E9" w:rsidRPr="004E1AB3" w:rsidRDefault="003C77E9" w:rsidP="00CB383F">
      <w:pPr>
        <w:shd w:val="clear" w:color="auto" w:fill="FFFFFF"/>
        <w:spacing w:before="240" w:after="240" w:line="240" w:lineRule="auto"/>
        <w:rPr>
          <w:rFonts w:ascii="Poppins" w:eastAsia="Times New Roman" w:hAnsi="Poppins" w:cs="Poppins"/>
          <w:b/>
          <w:bCs/>
          <w:color w:val="000000"/>
          <w:sz w:val="24"/>
          <w:szCs w:val="24"/>
          <w:lang w:eastAsia="fi-FI"/>
        </w:rPr>
      </w:pPr>
      <w:r w:rsidRPr="004E1AB3">
        <w:rPr>
          <w:rFonts w:ascii="Poppins" w:eastAsia="Times New Roman" w:hAnsi="Poppins" w:cs="Poppins"/>
          <w:b/>
          <w:bCs/>
          <w:color w:val="000000"/>
          <w:sz w:val="24"/>
          <w:szCs w:val="24"/>
          <w:lang w:eastAsia="fi-FI"/>
        </w:rPr>
        <w:t>2.3 Peruutusehdot</w:t>
      </w:r>
    </w:p>
    <w:p w:rsidR="00D00D27" w:rsidRDefault="007822F3" w:rsidP="00CB383F">
      <w:pPr>
        <w:shd w:val="clear" w:color="auto" w:fill="FFFFFF"/>
        <w:spacing w:before="240" w:after="240" w:line="240" w:lineRule="auto"/>
        <w:rPr>
          <w:rFonts w:ascii="Poppins" w:eastAsia="Times New Roman" w:hAnsi="Poppins" w:cs="Poppins"/>
          <w:bCs/>
          <w:color w:val="000000"/>
          <w:sz w:val="23"/>
          <w:szCs w:val="23"/>
          <w:lang w:eastAsia="fi-FI"/>
        </w:rPr>
      </w:pPr>
      <w:r w:rsidRPr="003C77E9">
        <w:rPr>
          <w:rFonts w:ascii="Poppins" w:eastAsia="Times New Roman" w:hAnsi="Poppins" w:cs="Poppins"/>
          <w:bCs/>
          <w:color w:val="000000"/>
          <w:sz w:val="23"/>
          <w:szCs w:val="23"/>
          <w:lang w:eastAsia="fi-FI"/>
        </w:rPr>
        <w:t xml:space="preserve">Vuorot myönnetään hakemuksessa ilmoitetulle joukkueelle tai ryhmälle. </w:t>
      </w:r>
      <w:r w:rsidR="00D00D27">
        <w:rPr>
          <w:rFonts w:ascii="Poppins" w:eastAsia="Times New Roman" w:hAnsi="Poppins" w:cs="Poppins"/>
          <w:bCs/>
          <w:color w:val="000000"/>
          <w:sz w:val="23"/>
          <w:szCs w:val="23"/>
          <w:lang w:eastAsia="fi-FI"/>
        </w:rPr>
        <w:t>Jos joukkue tai ryhmä ei halua ottaa vastaan myönnettyä vuoroa, tulee asiasta ilmoittaa kirjallisesti alla olevien ohjeiden mukaan vapaa-aikapalveluille viimeistään kaksi viikkoa ennen kauden alkua.</w:t>
      </w:r>
    </w:p>
    <w:p w:rsidR="007822F3" w:rsidRDefault="007822F3" w:rsidP="00CB383F">
      <w:pPr>
        <w:shd w:val="clear" w:color="auto" w:fill="FFFFFF"/>
        <w:spacing w:before="240" w:after="240" w:line="240" w:lineRule="auto"/>
        <w:rPr>
          <w:rFonts w:ascii="Poppins" w:eastAsia="Times New Roman" w:hAnsi="Poppins" w:cs="Poppins"/>
          <w:bCs/>
          <w:color w:val="000000"/>
          <w:sz w:val="23"/>
          <w:szCs w:val="23"/>
          <w:lang w:eastAsia="fi-FI"/>
        </w:rPr>
      </w:pPr>
      <w:r w:rsidRPr="003C77E9">
        <w:rPr>
          <w:rFonts w:ascii="Poppins" w:eastAsia="Times New Roman" w:hAnsi="Poppins" w:cs="Poppins"/>
          <w:bCs/>
          <w:color w:val="000000"/>
          <w:sz w:val="23"/>
          <w:szCs w:val="23"/>
          <w:lang w:eastAsia="fi-FI"/>
        </w:rPr>
        <w:t xml:space="preserve">Vuoroja ei saa luovuttaa seuran tai yhdistyksen sisällä tai kolmansille osapuolille ilman </w:t>
      </w:r>
      <w:r w:rsidR="003C77E9" w:rsidRPr="003C77E9">
        <w:rPr>
          <w:rFonts w:ascii="Poppins" w:eastAsia="Times New Roman" w:hAnsi="Poppins" w:cs="Poppins"/>
          <w:bCs/>
          <w:color w:val="000000"/>
          <w:sz w:val="23"/>
          <w:szCs w:val="23"/>
          <w:lang w:eastAsia="fi-FI"/>
        </w:rPr>
        <w:t>että asiasta sovitaan Pornaiste</w:t>
      </w:r>
      <w:r w:rsidR="00796BC6">
        <w:rPr>
          <w:rFonts w:ascii="Poppins" w:eastAsia="Times New Roman" w:hAnsi="Poppins" w:cs="Poppins"/>
          <w:bCs/>
          <w:color w:val="000000"/>
          <w:sz w:val="23"/>
          <w:szCs w:val="23"/>
          <w:lang w:eastAsia="fi-FI"/>
        </w:rPr>
        <w:t>n vapaa-aikapalveluiden kanssa.</w:t>
      </w:r>
    </w:p>
    <w:p w:rsidR="00DE2CEA" w:rsidRDefault="003C77E9" w:rsidP="00CB383F">
      <w:pPr>
        <w:shd w:val="clear" w:color="auto" w:fill="FFFFFF"/>
        <w:spacing w:before="240" w:after="240" w:line="240" w:lineRule="auto"/>
        <w:rPr>
          <w:rFonts w:ascii="Poppins" w:eastAsia="Times New Roman" w:hAnsi="Poppins" w:cs="Poppins"/>
          <w:bCs/>
          <w:color w:val="000000"/>
          <w:sz w:val="23"/>
          <w:szCs w:val="23"/>
          <w:lang w:eastAsia="fi-FI"/>
        </w:rPr>
      </w:pPr>
      <w:r w:rsidRPr="00AE56A1">
        <w:rPr>
          <w:rFonts w:ascii="Poppins" w:eastAsia="Times New Roman" w:hAnsi="Poppins" w:cs="Poppins"/>
          <w:bCs/>
          <w:color w:val="000000"/>
          <w:sz w:val="23"/>
          <w:szCs w:val="23"/>
          <w:lang w:eastAsia="fi-FI"/>
        </w:rPr>
        <w:t>Vakiovuoron voi perua kesken kauden, jos vuorolle ei löydy todellista tarvetta. Mikäli harjoitusvuoro jää käyttämättä</w:t>
      </w:r>
      <w:r w:rsidRPr="00AE56A1">
        <w:rPr>
          <w:rFonts w:ascii="Poppins" w:eastAsia="Times New Roman" w:hAnsi="Poppins" w:cs="Poppins"/>
          <w:b/>
          <w:bCs/>
          <w:color w:val="000000"/>
          <w:sz w:val="23"/>
          <w:szCs w:val="23"/>
          <w:lang w:eastAsia="fi-FI"/>
        </w:rPr>
        <w:t xml:space="preserve"> kolmena</w:t>
      </w:r>
      <w:r w:rsidRPr="00AE56A1">
        <w:rPr>
          <w:rFonts w:ascii="Poppins" w:eastAsia="Times New Roman" w:hAnsi="Poppins" w:cs="Poppins"/>
          <w:bCs/>
          <w:color w:val="000000"/>
          <w:sz w:val="23"/>
          <w:szCs w:val="23"/>
          <w:lang w:eastAsia="fi-FI"/>
        </w:rPr>
        <w:t xml:space="preserve"> peräkkäisenä kertana ilman käyttäjän tekemää asianmukaista </w:t>
      </w:r>
      <w:r w:rsidR="00DE2CEA" w:rsidRPr="00AE56A1">
        <w:rPr>
          <w:rFonts w:ascii="Poppins" w:eastAsia="Times New Roman" w:hAnsi="Poppins" w:cs="Poppins"/>
          <w:bCs/>
          <w:color w:val="000000"/>
          <w:sz w:val="23"/>
          <w:szCs w:val="23"/>
          <w:lang w:eastAsia="fi-FI"/>
        </w:rPr>
        <w:t>etukäteis</w:t>
      </w:r>
      <w:r w:rsidRPr="00AE56A1">
        <w:rPr>
          <w:rFonts w:ascii="Poppins" w:eastAsia="Times New Roman" w:hAnsi="Poppins" w:cs="Poppins"/>
          <w:bCs/>
          <w:color w:val="000000"/>
          <w:sz w:val="23"/>
          <w:szCs w:val="23"/>
          <w:lang w:eastAsia="fi-FI"/>
        </w:rPr>
        <w:t>ilmoitusta, on vapaa-aikapalveluil</w:t>
      </w:r>
      <w:r w:rsidR="00DE2CEA" w:rsidRPr="00AE56A1">
        <w:rPr>
          <w:rFonts w:ascii="Poppins" w:eastAsia="Times New Roman" w:hAnsi="Poppins" w:cs="Poppins"/>
          <w:bCs/>
          <w:color w:val="000000"/>
          <w:sz w:val="23"/>
          <w:szCs w:val="23"/>
          <w:lang w:eastAsia="fi-FI"/>
        </w:rPr>
        <w:t xml:space="preserve">la oikeus perua myönnetty vuoro. Käyttämättömät vakiovuorot, joista ei ole ilmoitettu </w:t>
      </w:r>
      <w:r w:rsidR="00AE56A1" w:rsidRPr="00AE56A1">
        <w:rPr>
          <w:rFonts w:ascii="Poppins" w:eastAsia="Times New Roman" w:hAnsi="Poppins" w:cs="Poppins"/>
          <w:bCs/>
          <w:color w:val="000000"/>
          <w:sz w:val="23"/>
          <w:szCs w:val="23"/>
          <w:lang w:eastAsia="fi-FI"/>
        </w:rPr>
        <w:t xml:space="preserve">kirjallisesti </w:t>
      </w:r>
      <w:r w:rsidR="00DE2CEA" w:rsidRPr="00AE56A1">
        <w:rPr>
          <w:rFonts w:ascii="Poppins" w:eastAsia="Times New Roman" w:hAnsi="Poppins" w:cs="Poppins"/>
          <w:bCs/>
          <w:color w:val="000000"/>
          <w:sz w:val="23"/>
          <w:szCs w:val="23"/>
          <w:lang w:eastAsia="fi-FI"/>
        </w:rPr>
        <w:t>vapaa-aikapalveluille etukäteen laskutetaan normaalin hinnaston mukaisesti.</w:t>
      </w:r>
    </w:p>
    <w:p w:rsidR="003C77E9" w:rsidRPr="003C77E9" w:rsidRDefault="003C77E9" w:rsidP="00CB383F">
      <w:pPr>
        <w:shd w:val="clear" w:color="auto" w:fill="FFFFFF"/>
        <w:spacing w:before="240" w:after="240" w:line="240" w:lineRule="auto"/>
        <w:rPr>
          <w:rFonts w:ascii="Poppins" w:eastAsia="Times New Roman" w:hAnsi="Poppins" w:cs="Poppins"/>
          <w:bCs/>
          <w:color w:val="000000"/>
          <w:sz w:val="23"/>
          <w:szCs w:val="23"/>
          <w:lang w:eastAsia="fi-FI"/>
        </w:rPr>
      </w:pPr>
      <w:r w:rsidRPr="00AE56A1">
        <w:rPr>
          <w:rFonts w:ascii="Poppins" w:eastAsia="Times New Roman" w:hAnsi="Poppins" w:cs="Poppins"/>
          <w:bCs/>
          <w:color w:val="000000"/>
          <w:sz w:val="23"/>
          <w:szCs w:val="23"/>
          <w:lang w:eastAsia="fi-FI"/>
        </w:rPr>
        <w:t>Lisäksi vapaa-aikapalveluilla on oikeus perua vakiovuoro</w:t>
      </w:r>
      <w:r w:rsidR="00D00D27" w:rsidRPr="00AE56A1">
        <w:rPr>
          <w:rFonts w:ascii="Poppins" w:eastAsia="Times New Roman" w:hAnsi="Poppins" w:cs="Poppins"/>
          <w:bCs/>
          <w:color w:val="000000"/>
          <w:sz w:val="23"/>
          <w:szCs w:val="23"/>
          <w:lang w:eastAsia="fi-FI"/>
        </w:rPr>
        <w:t>, jos väärinkäytöksiä ilmenee.</w:t>
      </w:r>
    </w:p>
    <w:p w:rsidR="003C77E9" w:rsidRDefault="003C77E9" w:rsidP="00CB383F">
      <w:pPr>
        <w:shd w:val="clear" w:color="auto" w:fill="FFFFFF"/>
        <w:spacing w:before="240" w:after="240" w:line="240" w:lineRule="auto"/>
        <w:rPr>
          <w:rFonts w:ascii="Poppins" w:eastAsia="Times New Roman" w:hAnsi="Poppins" w:cs="Poppins"/>
          <w:b/>
          <w:bCs/>
          <w:color w:val="000000"/>
          <w:sz w:val="23"/>
          <w:szCs w:val="23"/>
          <w:lang w:eastAsia="fi-FI"/>
        </w:rPr>
      </w:pPr>
      <w:r>
        <w:rPr>
          <w:rFonts w:ascii="Poppins" w:eastAsia="Times New Roman" w:hAnsi="Poppins" w:cs="Poppins"/>
          <w:b/>
          <w:bCs/>
          <w:color w:val="000000"/>
          <w:sz w:val="23"/>
          <w:szCs w:val="23"/>
          <w:lang w:eastAsia="fi-FI"/>
        </w:rPr>
        <w:lastRenderedPageBreak/>
        <w:t xml:space="preserve">Myönnettyjen vuorojen peruminen tai muutos voidaan tehdä vain kirjallisesti joko sähköpostitse tai paperilla. </w:t>
      </w:r>
    </w:p>
    <w:p w:rsidR="003C77E9" w:rsidRPr="003C77E9" w:rsidRDefault="003C77E9" w:rsidP="00CB383F">
      <w:pPr>
        <w:shd w:val="clear" w:color="auto" w:fill="FFFFFF"/>
        <w:spacing w:before="240" w:after="240" w:line="240" w:lineRule="auto"/>
        <w:rPr>
          <w:rFonts w:ascii="Poppins" w:eastAsia="Times New Roman" w:hAnsi="Poppins" w:cs="Poppins"/>
          <w:bCs/>
          <w:color w:val="000000"/>
          <w:sz w:val="23"/>
          <w:szCs w:val="23"/>
          <w:lang w:eastAsia="fi-FI"/>
        </w:rPr>
      </w:pPr>
      <w:r w:rsidRPr="00AE56A1">
        <w:rPr>
          <w:rFonts w:ascii="Poppins" w:eastAsia="Times New Roman" w:hAnsi="Poppins" w:cs="Poppins"/>
          <w:b/>
          <w:bCs/>
          <w:color w:val="000000"/>
          <w:sz w:val="23"/>
          <w:szCs w:val="23"/>
          <w:lang w:eastAsia="fi-FI"/>
        </w:rPr>
        <w:t>Sähköpostiosoite</w:t>
      </w:r>
      <w:r w:rsidRPr="003C77E9">
        <w:rPr>
          <w:rFonts w:ascii="Poppins" w:eastAsia="Times New Roman" w:hAnsi="Poppins" w:cs="Poppins"/>
          <w:bCs/>
          <w:color w:val="000000"/>
          <w:sz w:val="23"/>
          <w:szCs w:val="23"/>
          <w:lang w:eastAsia="fi-FI"/>
        </w:rPr>
        <w:t xml:space="preserve"> on vapaa-aika@pornainen.fi</w:t>
      </w:r>
    </w:p>
    <w:p w:rsidR="007822F3" w:rsidRDefault="003C77E9" w:rsidP="00CB383F">
      <w:pPr>
        <w:shd w:val="clear" w:color="auto" w:fill="FFFFFF"/>
        <w:spacing w:before="240" w:after="240" w:line="240" w:lineRule="auto"/>
        <w:rPr>
          <w:rFonts w:ascii="Poppins" w:eastAsia="Times New Roman" w:hAnsi="Poppins" w:cs="Poppins"/>
          <w:b/>
          <w:bCs/>
          <w:color w:val="000000"/>
          <w:sz w:val="23"/>
          <w:szCs w:val="23"/>
          <w:lang w:eastAsia="fi-FI"/>
        </w:rPr>
      </w:pPr>
      <w:r>
        <w:rPr>
          <w:rFonts w:ascii="Poppins" w:eastAsia="Times New Roman" w:hAnsi="Poppins" w:cs="Poppins"/>
          <w:b/>
          <w:bCs/>
          <w:color w:val="000000"/>
          <w:sz w:val="23"/>
          <w:szCs w:val="23"/>
          <w:lang w:eastAsia="fi-FI"/>
        </w:rPr>
        <w:t xml:space="preserve">Paperiversio toimitetaan Pornaisten kunnan vapaa-aikapalveluihin osoitteeseen: </w:t>
      </w:r>
    </w:p>
    <w:p w:rsidR="003C77E9" w:rsidRPr="003C77E9" w:rsidRDefault="003C77E9" w:rsidP="00CB383F">
      <w:pPr>
        <w:shd w:val="clear" w:color="auto" w:fill="FFFFFF"/>
        <w:spacing w:before="240" w:after="240" w:line="240" w:lineRule="auto"/>
        <w:rPr>
          <w:rFonts w:ascii="Poppins" w:eastAsia="Times New Roman" w:hAnsi="Poppins" w:cs="Poppins"/>
          <w:bCs/>
          <w:color w:val="000000"/>
          <w:sz w:val="23"/>
          <w:szCs w:val="23"/>
          <w:lang w:eastAsia="fi-FI"/>
        </w:rPr>
      </w:pPr>
      <w:r w:rsidRPr="003C77E9">
        <w:rPr>
          <w:rFonts w:ascii="Poppins" w:eastAsia="Times New Roman" w:hAnsi="Poppins" w:cs="Poppins"/>
          <w:bCs/>
          <w:color w:val="000000"/>
          <w:sz w:val="23"/>
          <w:szCs w:val="23"/>
          <w:lang w:eastAsia="fi-FI"/>
        </w:rPr>
        <w:t>Pornaisten kunta</w:t>
      </w:r>
      <w:r w:rsidRPr="003C77E9">
        <w:rPr>
          <w:rFonts w:ascii="Poppins" w:eastAsia="Times New Roman" w:hAnsi="Poppins" w:cs="Poppins"/>
          <w:bCs/>
          <w:color w:val="000000"/>
          <w:sz w:val="23"/>
          <w:szCs w:val="23"/>
          <w:lang w:eastAsia="fi-FI"/>
        </w:rPr>
        <w:br/>
        <w:t>Vapaa-aikapalvelut</w:t>
      </w:r>
      <w:r w:rsidRPr="003C77E9">
        <w:rPr>
          <w:rFonts w:ascii="Poppins" w:eastAsia="Times New Roman" w:hAnsi="Poppins" w:cs="Poppins"/>
          <w:bCs/>
          <w:color w:val="000000"/>
          <w:sz w:val="23"/>
          <w:szCs w:val="23"/>
          <w:lang w:eastAsia="fi-FI"/>
        </w:rPr>
        <w:br/>
        <w:t>PL 21</w:t>
      </w:r>
      <w:r w:rsidRPr="003C77E9">
        <w:rPr>
          <w:rFonts w:ascii="Poppins" w:eastAsia="Times New Roman" w:hAnsi="Poppins" w:cs="Poppins"/>
          <w:bCs/>
          <w:color w:val="000000"/>
          <w:sz w:val="23"/>
          <w:szCs w:val="23"/>
          <w:lang w:eastAsia="fi-FI"/>
        </w:rPr>
        <w:br/>
        <w:t>Kirkkotie 176</w:t>
      </w:r>
      <w:r w:rsidRPr="003C77E9">
        <w:rPr>
          <w:rFonts w:ascii="Poppins" w:eastAsia="Times New Roman" w:hAnsi="Poppins" w:cs="Poppins"/>
          <w:bCs/>
          <w:color w:val="000000"/>
          <w:sz w:val="23"/>
          <w:szCs w:val="23"/>
          <w:lang w:eastAsia="fi-FI"/>
        </w:rPr>
        <w:br/>
        <w:t>07171 Pornainen</w:t>
      </w:r>
    </w:p>
    <w:p w:rsidR="007822F3" w:rsidRPr="009F3C4A" w:rsidRDefault="00DE2CEA" w:rsidP="00CB383F">
      <w:pPr>
        <w:shd w:val="clear" w:color="auto" w:fill="FFFFFF"/>
        <w:spacing w:before="240" w:after="240" w:line="240" w:lineRule="auto"/>
        <w:rPr>
          <w:rFonts w:ascii="Poppins" w:eastAsia="Times New Roman" w:hAnsi="Poppins" w:cs="Poppins"/>
          <w:bCs/>
          <w:color w:val="000000"/>
          <w:sz w:val="23"/>
          <w:szCs w:val="23"/>
          <w:lang w:eastAsia="fi-FI"/>
        </w:rPr>
      </w:pPr>
      <w:r w:rsidRPr="009F3C4A">
        <w:rPr>
          <w:rFonts w:ascii="Poppins" w:eastAsia="Times New Roman" w:hAnsi="Poppins" w:cs="Poppins"/>
          <w:bCs/>
          <w:color w:val="000000"/>
          <w:sz w:val="23"/>
          <w:szCs w:val="23"/>
          <w:lang w:eastAsia="fi-FI"/>
        </w:rPr>
        <w:t>Pornaisten kunnalla on oikeus perua myönnetty vakiovuoro tilapäisesti tapahtuman,</w:t>
      </w:r>
      <w:r w:rsidR="00352897" w:rsidRPr="009F3C4A">
        <w:rPr>
          <w:rFonts w:ascii="Poppins" w:eastAsia="Times New Roman" w:hAnsi="Poppins" w:cs="Poppins"/>
          <w:bCs/>
          <w:color w:val="000000"/>
          <w:sz w:val="23"/>
          <w:szCs w:val="23"/>
          <w:lang w:eastAsia="fi-FI"/>
        </w:rPr>
        <w:t xml:space="preserve"> kuten turnausten, leirien, otteluiden tai </w:t>
      </w:r>
      <w:r w:rsidR="009F3C4A" w:rsidRPr="009F3C4A">
        <w:rPr>
          <w:rFonts w:ascii="Poppins" w:eastAsia="Times New Roman" w:hAnsi="Poppins" w:cs="Poppins"/>
          <w:bCs/>
          <w:color w:val="000000"/>
          <w:sz w:val="23"/>
          <w:szCs w:val="23"/>
          <w:lang w:eastAsia="fi-FI"/>
        </w:rPr>
        <w:t>opetukseen liittyvän toiminnan vuoksi</w:t>
      </w:r>
      <w:r w:rsidR="00D062E0">
        <w:rPr>
          <w:rFonts w:ascii="Poppins" w:eastAsia="Times New Roman" w:hAnsi="Poppins" w:cs="Poppins"/>
          <w:bCs/>
          <w:color w:val="000000"/>
          <w:sz w:val="23"/>
          <w:szCs w:val="23"/>
          <w:lang w:eastAsia="fi-FI"/>
        </w:rPr>
        <w:t xml:space="preserve">. Opetukseen liittyvää toimintaa voivat olla esimerkiksi koeviikot ja vanhempainillat tai muu vastaava toiminta. Vuoronsa menettäneillä ei ole oikeutta korvaukseen tai korvaavaan vuoroon </w:t>
      </w:r>
    </w:p>
    <w:p w:rsidR="003C77E9" w:rsidRDefault="003C77E9" w:rsidP="00CB383F">
      <w:pPr>
        <w:shd w:val="clear" w:color="auto" w:fill="FFFFFF"/>
        <w:spacing w:before="240" w:after="240" w:line="240" w:lineRule="auto"/>
        <w:rPr>
          <w:rFonts w:ascii="Poppins" w:eastAsia="Times New Roman" w:hAnsi="Poppins" w:cs="Poppins"/>
          <w:b/>
          <w:bCs/>
          <w:color w:val="000000"/>
          <w:sz w:val="23"/>
          <w:szCs w:val="23"/>
          <w:lang w:eastAsia="fi-FI"/>
        </w:rPr>
      </w:pPr>
    </w:p>
    <w:p w:rsidR="00796BC6" w:rsidRDefault="00796BC6" w:rsidP="00CB383F">
      <w:pPr>
        <w:shd w:val="clear" w:color="auto" w:fill="FFFFFF"/>
        <w:spacing w:before="240" w:after="240" w:line="240" w:lineRule="auto"/>
        <w:rPr>
          <w:rFonts w:ascii="Poppins" w:eastAsia="Times New Roman" w:hAnsi="Poppins" w:cs="Poppins"/>
          <w:b/>
          <w:bCs/>
          <w:color w:val="000000"/>
          <w:sz w:val="23"/>
          <w:szCs w:val="23"/>
          <w:lang w:eastAsia="fi-FI"/>
        </w:rPr>
      </w:pPr>
    </w:p>
    <w:p w:rsidR="00796BC6" w:rsidRDefault="00796BC6" w:rsidP="00CB383F">
      <w:pPr>
        <w:shd w:val="clear" w:color="auto" w:fill="FFFFFF"/>
        <w:spacing w:before="240" w:after="240" w:line="240" w:lineRule="auto"/>
        <w:rPr>
          <w:rFonts w:ascii="Poppins" w:eastAsia="Times New Roman" w:hAnsi="Poppins" w:cs="Poppins"/>
          <w:b/>
          <w:bCs/>
          <w:color w:val="000000"/>
          <w:sz w:val="23"/>
          <w:szCs w:val="23"/>
          <w:lang w:eastAsia="fi-FI"/>
        </w:rPr>
      </w:pPr>
    </w:p>
    <w:p w:rsidR="00CB383F" w:rsidRPr="004E1AB3" w:rsidRDefault="001B2EDC" w:rsidP="00CB383F">
      <w:pPr>
        <w:shd w:val="clear" w:color="auto" w:fill="FFFFFF"/>
        <w:spacing w:before="240" w:after="240" w:line="240" w:lineRule="auto"/>
        <w:rPr>
          <w:rFonts w:ascii="Poppins" w:eastAsia="Times New Roman" w:hAnsi="Poppins" w:cs="Poppins"/>
          <w:b/>
          <w:bCs/>
          <w:color w:val="000000"/>
          <w:sz w:val="24"/>
          <w:szCs w:val="24"/>
          <w:lang w:eastAsia="fi-FI"/>
        </w:rPr>
      </w:pPr>
      <w:r w:rsidRPr="004E1AB3">
        <w:rPr>
          <w:rFonts w:ascii="Poppins" w:eastAsia="Times New Roman" w:hAnsi="Poppins" w:cs="Poppins"/>
          <w:b/>
          <w:bCs/>
          <w:color w:val="000000"/>
          <w:sz w:val="24"/>
          <w:szCs w:val="24"/>
          <w:lang w:eastAsia="fi-FI"/>
        </w:rPr>
        <w:t xml:space="preserve">2.4 </w:t>
      </w:r>
      <w:r w:rsidR="00CB383F" w:rsidRPr="004E1AB3">
        <w:rPr>
          <w:rFonts w:ascii="Poppins" w:eastAsia="Times New Roman" w:hAnsi="Poppins" w:cs="Poppins"/>
          <w:b/>
          <w:bCs/>
          <w:color w:val="000000"/>
          <w:sz w:val="24"/>
          <w:szCs w:val="24"/>
          <w:lang w:eastAsia="fi-FI"/>
        </w:rPr>
        <w:t>Hinnat ja laskutuskaudet</w:t>
      </w:r>
    </w:p>
    <w:p w:rsidR="00796BC6" w:rsidRDefault="00796BC6" w:rsidP="00796BC6">
      <w:pPr>
        <w:shd w:val="clear" w:color="auto" w:fill="FFFFFF"/>
        <w:spacing w:before="270" w:after="0" w:line="240" w:lineRule="auto"/>
        <w:rPr>
          <w:rFonts w:ascii="Poppins" w:eastAsia="Times New Roman" w:hAnsi="Poppins" w:cs="Poppins"/>
          <w:color w:val="000000"/>
          <w:sz w:val="23"/>
          <w:szCs w:val="23"/>
          <w:lang w:eastAsia="fi-FI"/>
        </w:rPr>
      </w:pPr>
      <w:r w:rsidRPr="00982797">
        <w:rPr>
          <w:rFonts w:ascii="Poppins" w:eastAsia="Times New Roman" w:hAnsi="Poppins" w:cs="Poppins"/>
          <w:color w:val="000000"/>
          <w:sz w:val="23"/>
          <w:szCs w:val="23"/>
          <w:lang w:eastAsia="fi-FI"/>
        </w:rPr>
        <w:t>Vakiovuorojen las</w:t>
      </w:r>
      <w:r>
        <w:rPr>
          <w:rFonts w:ascii="Poppins" w:eastAsia="Times New Roman" w:hAnsi="Poppins" w:cs="Poppins"/>
          <w:color w:val="000000"/>
          <w:sz w:val="23"/>
          <w:szCs w:val="23"/>
          <w:lang w:eastAsia="fi-FI"/>
        </w:rPr>
        <w:t xml:space="preserve">kutus tapahtuu puolivuosittain voimassa olevan hinnaston mukaisesti. Ajantasainen hinnasto löytyy </w:t>
      </w:r>
      <w:r w:rsidR="00AE56A1">
        <w:rPr>
          <w:rFonts w:ascii="Poppins" w:eastAsia="Times New Roman" w:hAnsi="Poppins" w:cs="Poppins"/>
          <w:color w:val="000000"/>
          <w:sz w:val="23"/>
          <w:szCs w:val="23"/>
          <w:lang w:eastAsia="fi-FI"/>
        </w:rPr>
        <w:t>kunnan nettisivuilta.</w:t>
      </w:r>
    </w:p>
    <w:p w:rsidR="00796BC6" w:rsidRPr="00D154E6" w:rsidRDefault="00796BC6" w:rsidP="00796BC6">
      <w:pPr>
        <w:shd w:val="clear" w:color="auto" w:fill="FFFFFF"/>
        <w:spacing w:before="270" w:after="0" w:line="240" w:lineRule="auto"/>
        <w:rPr>
          <w:rFonts w:ascii="Poppins" w:eastAsia="Times New Roman" w:hAnsi="Poppins" w:cs="Poppins"/>
          <w:color w:val="000000"/>
          <w:sz w:val="23"/>
          <w:szCs w:val="23"/>
          <w:lang w:eastAsia="fi-FI"/>
        </w:rPr>
      </w:pPr>
      <w:r>
        <w:rPr>
          <w:rFonts w:ascii="Poppins" w:eastAsia="Times New Roman" w:hAnsi="Poppins" w:cs="Poppins"/>
          <w:color w:val="000000"/>
          <w:sz w:val="23"/>
          <w:szCs w:val="23"/>
          <w:lang w:eastAsia="fi-FI"/>
        </w:rPr>
        <w:t xml:space="preserve">Syyskauden vakiovuorot laskutetaan </w:t>
      </w:r>
      <w:r w:rsidRPr="00982797">
        <w:rPr>
          <w:rFonts w:ascii="Poppins" w:eastAsia="Times New Roman" w:hAnsi="Poppins" w:cs="Poppins"/>
          <w:color w:val="000000"/>
          <w:sz w:val="23"/>
          <w:szCs w:val="23"/>
          <w:lang w:eastAsia="fi-FI"/>
        </w:rPr>
        <w:t>tammikuu</w:t>
      </w:r>
      <w:r>
        <w:rPr>
          <w:rFonts w:ascii="Poppins" w:eastAsia="Times New Roman" w:hAnsi="Poppins" w:cs="Poppins"/>
          <w:color w:val="000000"/>
          <w:sz w:val="23"/>
          <w:szCs w:val="23"/>
          <w:lang w:eastAsia="fi-FI"/>
        </w:rPr>
        <w:t>ssa ja kevätkauden kesäkuussa. Kesän salivuorot laskutetaan elokuussa.</w:t>
      </w:r>
      <w:r w:rsidR="00AE56A1">
        <w:rPr>
          <w:rFonts w:ascii="Poppins" w:eastAsia="Times New Roman" w:hAnsi="Poppins" w:cs="Poppins"/>
          <w:color w:val="000000"/>
          <w:sz w:val="23"/>
          <w:szCs w:val="23"/>
          <w:lang w:eastAsia="fi-FI"/>
        </w:rPr>
        <w:t xml:space="preserve"> Joulun salivuorot laskutetaan tammikuussa.</w:t>
      </w:r>
    </w:p>
    <w:p w:rsidR="00CB383F" w:rsidRDefault="00CB383F" w:rsidP="00CB383F">
      <w:pPr>
        <w:shd w:val="clear" w:color="auto" w:fill="FFFFFF"/>
        <w:spacing w:before="270" w:after="0" w:line="240" w:lineRule="auto"/>
        <w:rPr>
          <w:rFonts w:ascii="Poppins" w:eastAsia="Times New Roman" w:hAnsi="Poppins" w:cs="Poppins"/>
          <w:color w:val="000000"/>
          <w:sz w:val="23"/>
          <w:szCs w:val="23"/>
          <w:lang w:eastAsia="fi-FI"/>
        </w:rPr>
      </w:pPr>
      <w:r w:rsidRPr="00982797">
        <w:rPr>
          <w:rFonts w:ascii="Poppins" w:eastAsia="Times New Roman" w:hAnsi="Poppins" w:cs="Poppins"/>
          <w:color w:val="000000"/>
          <w:sz w:val="23"/>
          <w:szCs w:val="23"/>
          <w:lang w:eastAsia="fi-FI"/>
        </w:rPr>
        <w:t>Pornaislaisten urheiluseurojen junioriryhmille (alle 18-vuotiaat) salivuorot ovat ilmaisia. Yksityisiltä vuoronvaraajilta (sekä aikuis- että junioriliikunta) varauksesta per</w:t>
      </w:r>
      <w:r>
        <w:rPr>
          <w:rFonts w:ascii="Poppins" w:eastAsia="Times New Roman" w:hAnsi="Poppins" w:cs="Poppins"/>
          <w:color w:val="000000"/>
          <w:sz w:val="23"/>
          <w:szCs w:val="23"/>
          <w:lang w:eastAsia="fi-FI"/>
        </w:rPr>
        <w:t>imme hinnaston mukaiset maksut.</w:t>
      </w:r>
    </w:p>
    <w:p w:rsidR="00CB383F" w:rsidRDefault="00CB383F" w:rsidP="00CB383F">
      <w:pPr>
        <w:shd w:val="clear" w:color="auto" w:fill="FFFFFF"/>
        <w:spacing w:before="270" w:after="0" w:line="240" w:lineRule="auto"/>
        <w:rPr>
          <w:rFonts w:ascii="Poppins" w:eastAsia="Times New Roman" w:hAnsi="Poppins" w:cs="Poppins"/>
          <w:color w:val="333333"/>
          <w:sz w:val="23"/>
          <w:szCs w:val="23"/>
          <w:lang w:eastAsia="fi-FI"/>
        </w:rPr>
      </w:pPr>
    </w:p>
    <w:p w:rsidR="001B2EDC" w:rsidRPr="00004DA7" w:rsidRDefault="001B2EDC" w:rsidP="00CB383F">
      <w:pPr>
        <w:shd w:val="clear" w:color="auto" w:fill="FFFFFF"/>
        <w:spacing w:before="270" w:after="0" w:line="240" w:lineRule="auto"/>
        <w:rPr>
          <w:rFonts w:ascii="Poppins" w:eastAsia="Times New Roman" w:hAnsi="Poppins" w:cs="Poppins"/>
          <w:b/>
          <w:color w:val="333333"/>
          <w:sz w:val="28"/>
          <w:szCs w:val="28"/>
          <w:lang w:eastAsia="fi-FI"/>
        </w:rPr>
      </w:pPr>
      <w:r w:rsidRPr="00004DA7">
        <w:rPr>
          <w:rFonts w:ascii="Poppins" w:eastAsia="Times New Roman" w:hAnsi="Poppins" w:cs="Poppins"/>
          <w:b/>
          <w:color w:val="333333"/>
          <w:sz w:val="28"/>
          <w:szCs w:val="28"/>
          <w:lang w:eastAsia="fi-FI"/>
        </w:rPr>
        <w:t>3 TILAPÄISVUOROT</w:t>
      </w:r>
    </w:p>
    <w:p w:rsidR="001B2EDC" w:rsidRDefault="001B2EDC" w:rsidP="00CB383F">
      <w:pPr>
        <w:shd w:val="clear" w:color="auto" w:fill="FFFFFF"/>
        <w:spacing w:before="270" w:after="0" w:line="240" w:lineRule="auto"/>
        <w:rPr>
          <w:rFonts w:ascii="Poppins" w:eastAsia="Times New Roman" w:hAnsi="Poppins" w:cs="Poppins"/>
          <w:color w:val="333333"/>
          <w:sz w:val="23"/>
          <w:szCs w:val="23"/>
          <w:lang w:eastAsia="fi-FI"/>
        </w:rPr>
      </w:pPr>
      <w:r>
        <w:rPr>
          <w:rFonts w:ascii="Poppins" w:eastAsia="Times New Roman" w:hAnsi="Poppins" w:cs="Poppins"/>
          <w:color w:val="333333"/>
          <w:sz w:val="23"/>
          <w:szCs w:val="23"/>
          <w:lang w:eastAsia="fi-FI"/>
        </w:rPr>
        <w:t>Tilapäisvuoroja voivat olla yksittäiset kunnan, yhdistysten, yritysten tai yksityisten liikuntavuorot tai kesken kauden alkavat vakiovuorot. Tilapäisvuoroja voi hakea ympäri vuoden nettisivuilla löytyvällä lomakkeella. Hakija pystyy varmistamaan ajantasaisen varaustilanteen kunnan nettisivuilta turhien päällekkäisyyksien välttämiseksi.</w:t>
      </w:r>
    </w:p>
    <w:p w:rsidR="00CB383F" w:rsidRDefault="001B2EDC" w:rsidP="00CB383F">
      <w:pPr>
        <w:shd w:val="clear" w:color="auto" w:fill="FFFFFF"/>
        <w:spacing w:before="270" w:after="0" w:line="240" w:lineRule="auto"/>
        <w:rPr>
          <w:rFonts w:ascii="Poppins" w:eastAsia="Times New Roman" w:hAnsi="Poppins" w:cs="Poppins"/>
          <w:color w:val="333333"/>
          <w:sz w:val="23"/>
          <w:szCs w:val="23"/>
          <w:lang w:eastAsia="fi-FI"/>
        </w:rPr>
      </w:pPr>
      <w:r>
        <w:rPr>
          <w:rFonts w:ascii="Poppins" w:eastAsia="Times New Roman" w:hAnsi="Poppins" w:cs="Poppins"/>
          <w:color w:val="333333"/>
          <w:sz w:val="23"/>
          <w:szCs w:val="23"/>
          <w:lang w:eastAsia="fi-FI"/>
        </w:rPr>
        <w:t xml:space="preserve">Tilapäisvuoroja koskettavat samat käyttöehdot ja säännöt kuin vakiovuorojakin. Yksittäisvuorot laskutetaan jälkikäteen voimassa olevan hinnaston mukaisesti. </w:t>
      </w:r>
    </w:p>
    <w:p w:rsidR="00CB383F" w:rsidRPr="00982797" w:rsidRDefault="00CB383F" w:rsidP="00CB383F">
      <w:pPr>
        <w:shd w:val="clear" w:color="auto" w:fill="FFFFFF"/>
        <w:spacing w:before="270" w:after="0" w:line="240" w:lineRule="auto"/>
        <w:rPr>
          <w:rFonts w:ascii="Poppins" w:eastAsia="Times New Roman" w:hAnsi="Poppins" w:cs="Poppins"/>
          <w:color w:val="000000"/>
          <w:sz w:val="23"/>
          <w:szCs w:val="23"/>
          <w:lang w:eastAsia="fi-FI"/>
        </w:rPr>
      </w:pPr>
      <w:r w:rsidRPr="00982797">
        <w:rPr>
          <w:rFonts w:ascii="Poppins" w:eastAsia="Times New Roman" w:hAnsi="Poppins" w:cs="Poppins"/>
          <w:color w:val="000000"/>
          <w:sz w:val="23"/>
          <w:szCs w:val="23"/>
          <w:lang w:eastAsia="fi-FI"/>
        </w:rPr>
        <w:t>Liikuntasalien varaamisesta tapahtumakäyttöön esimerkiksi viikonloppuisin, tulee tehdä vuokrasopimus koulujen kanssa.</w:t>
      </w:r>
      <w:r>
        <w:rPr>
          <w:rFonts w:ascii="Poppins" w:eastAsia="Times New Roman" w:hAnsi="Poppins" w:cs="Poppins"/>
          <w:color w:val="000000"/>
          <w:sz w:val="23"/>
          <w:szCs w:val="23"/>
          <w:lang w:eastAsia="fi-FI"/>
        </w:rPr>
        <w:t xml:space="preserve"> Varaukset tulee tehdä vähintään 7 vuorokautta ennen varauksen ajankohtaa.</w:t>
      </w:r>
      <w:r w:rsidR="00AE56A1">
        <w:rPr>
          <w:rFonts w:ascii="Poppins" w:eastAsia="Times New Roman" w:hAnsi="Poppins" w:cs="Poppins"/>
          <w:color w:val="000000"/>
          <w:sz w:val="23"/>
          <w:szCs w:val="23"/>
          <w:lang w:eastAsia="fi-FI"/>
        </w:rPr>
        <w:t xml:space="preserve"> </w:t>
      </w:r>
    </w:p>
    <w:p w:rsidR="00CB383F" w:rsidRPr="00982797" w:rsidRDefault="00CB383F" w:rsidP="00CB383F">
      <w:pPr>
        <w:shd w:val="clear" w:color="auto" w:fill="FFFFFF"/>
        <w:spacing w:before="270" w:after="0" w:line="240" w:lineRule="auto"/>
        <w:rPr>
          <w:rFonts w:ascii="Poppins" w:eastAsia="Times New Roman" w:hAnsi="Poppins" w:cs="Poppins"/>
          <w:color w:val="000000"/>
          <w:sz w:val="23"/>
          <w:szCs w:val="23"/>
          <w:lang w:eastAsia="fi-FI"/>
        </w:rPr>
      </w:pPr>
      <w:r w:rsidRPr="001B2EDC">
        <w:rPr>
          <w:rFonts w:ascii="Poppins" w:eastAsia="Times New Roman" w:hAnsi="Poppins" w:cs="Poppins"/>
          <w:b/>
          <w:color w:val="000000"/>
          <w:sz w:val="23"/>
          <w:szCs w:val="23"/>
          <w:lang w:eastAsia="fi-FI"/>
        </w:rPr>
        <w:t>Pornaisten yhtenäiskoulun sali:</w:t>
      </w:r>
      <w:r w:rsidRPr="00982797">
        <w:rPr>
          <w:rFonts w:ascii="Poppins" w:eastAsia="Times New Roman" w:hAnsi="Poppins" w:cs="Poppins"/>
          <w:color w:val="000000"/>
          <w:sz w:val="23"/>
          <w:szCs w:val="23"/>
          <w:lang w:eastAsia="fi-FI"/>
        </w:rPr>
        <w:br/>
      </w:r>
      <w:hyperlink r:id="rId8" w:history="1">
        <w:r w:rsidRPr="00982797">
          <w:rPr>
            <w:rFonts w:ascii="Poppins" w:eastAsia="Times New Roman" w:hAnsi="Poppins" w:cs="Poppins"/>
            <w:color w:val="0000FF"/>
            <w:sz w:val="23"/>
            <w:szCs w:val="23"/>
            <w:bdr w:val="none" w:sz="0" w:space="0" w:color="auto" w:frame="1"/>
            <w:lang w:eastAsia="fi-FI"/>
          </w:rPr>
          <w:t>anneli.peltola@edu.pornainen.fi</w:t>
        </w:r>
      </w:hyperlink>
    </w:p>
    <w:p w:rsidR="00CB383F" w:rsidRPr="00982797" w:rsidRDefault="00CB383F" w:rsidP="00CB383F">
      <w:pPr>
        <w:shd w:val="clear" w:color="auto" w:fill="FFFFFF"/>
        <w:spacing w:before="270" w:after="0" w:line="240" w:lineRule="auto"/>
        <w:rPr>
          <w:rFonts w:ascii="Poppins" w:eastAsia="Times New Roman" w:hAnsi="Poppins" w:cs="Poppins"/>
          <w:color w:val="000000"/>
          <w:sz w:val="23"/>
          <w:szCs w:val="23"/>
          <w:lang w:eastAsia="fi-FI"/>
        </w:rPr>
      </w:pPr>
      <w:r w:rsidRPr="001B2EDC">
        <w:rPr>
          <w:rFonts w:ascii="Poppins" w:eastAsia="Times New Roman" w:hAnsi="Poppins" w:cs="Poppins"/>
          <w:b/>
          <w:color w:val="000000"/>
          <w:sz w:val="23"/>
          <w:szCs w:val="23"/>
          <w:lang w:eastAsia="fi-FI"/>
        </w:rPr>
        <w:t>Parkkojan sali:</w:t>
      </w:r>
      <w:r>
        <w:rPr>
          <w:rFonts w:ascii="Poppins" w:eastAsia="Times New Roman" w:hAnsi="Poppins" w:cs="Poppins"/>
          <w:color w:val="000000"/>
          <w:sz w:val="23"/>
          <w:szCs w:val="23"/>
          <w:lang w:eastAsia="fi-FI"/>
        </w:rPr>
        <w:br/>
      </w:r>
      <w:hyperlink r:id="rId9" w:history="1">
        <w:r w:rsidRPr="00982797">
          <w:rPr>
            <w:rFonts w:ascii="Poppins" w:eastAsia="Times New Roman" w:hAnsi="Poppins" w:cs="Poppins"/>
            <w:color w:val="0000FF"/>
            <w:sz w:val="23"/>
            <w:szCs w:val="23"/>
            <w:bdr w:val="none" w:sz="0" w:space="0" w:color="auto" w:frame="1"/>
            <w:lang w:eastAsia="fi-FI"/>
          </w:rPr>
          <w:t>paivi.kulmala@pornainen.fi</w:t>
        </w:r>
      </w:hyperlink>
    </w:p>
    <w:p w:rsidR="00CB383F" w:rsidRPr="00982797" w:rsidRDefault="00CB383F" w:rsidP="00CB383F">
      <w:pPr>
        <w:shd w:val="clear" w:color="auto" w:fill="FFFFFF"/>
        <w:spacing w:before="270" w:after="0" w:line="240" w:lineRule="auto"/>
        <w:rPr>
          <w:rFonts w:ascii="Poppins" w:eastAsia="Times New Roman" w:hAnsi="Poppins" w:cs="Poppins"/>
          <w:color w:val="000000"/>
          <w:sz w:val="23"/>
          <w:szCs w:val="23"/>
          <w:lang w:eastAsia="fi-FI"/>
        </w:rPr>
      </w:pPr>
      <w:r w:rsidRPr="001B2EDC">
        <w:rPr>
          <w:rFonts w:ascii="Poppins" w:eastAsia="Times New Roman" w:hAnsi="Poppins" w:cs="Poppins"/>
          <w:b/>
          <w:color w:val="000000"/>
          <w:sz w:val="23"/>
          <w:szCs w:val="23"/>
          <w:lang w:eastAsia="fi-FI"/>
        </w:rPr>
        <w:t>Mika Waltarin koulun sali:</w:t>
      </w:r>
      <w:r w:rsidRPr="00982797">
        <w:rPr>
          <w:rFonts w:ascii="Poppins" w:eastAsia="Times New Roman" w:hAnsi="Poppins" w:cs="Poppins"/>
          <w:color w:val="000000"/>
          <w:sz w:val="23"/>
          <w:szCs w:val="23"/>
          <w:lang w:eastAsia="fi-FI"/>
        </w:rPr>
        <w:br/>
      </w:r>
      <w:hyperlink r:id="rId10" w:history="1">
        <w:r w:rsidRPr="00982797">
          <w:rPr>
            <w:rFonts w:ascii="Poppins" w:eastAsia="Times New Roman" w:hAnsi="Poppins" w:cs="Poppins"/>
            <w:color w:val="0000FF"/>
            <w:sz w:val="23"/>
            <w:szCs w:val="23"/>
            <w:bdr w:val="none" w:sz="0" w:space="0" w:color="auto" w:frame="1"/>
            <w:lang w:eastAsia="fi-FI"/>
          </w:rPr>
          <w:t>marica.nikkanen@edu.pornainen.fi</w:t>
        </w:r>
      </w:hyperlink>
    </w:p>
    <w:p w:rsidR="00CB383F" w:rsidRDefault="00CB383F" w:rsidP="00CB383F"/>
    <w:p w:rsidR="00AD5EC4" w:rsidRPr="009512A3" w:rsidRDefault="00AD5EC4" w:rsidP="009512A3">
      <w:pPr>
        <w:spacing w:after="0" w:line="360" w:lineRule="auto"/>
        <w:jc w:val="both"/>
        <w:rPr>
          <w:rFonts w:ascii="Arial" w:hAnsi="Arial" w:cs="Arial"/>
          <w:sz w:val="24"/>
          <w:szCs w:val="24"/>
        </w:rPr>
      </w:pPr>
      <w:r>
        <w:rPr>
          <w:rFonts w:ascii="Arial" w:hAnsi="Arial" w:cs="Arial"/>
          <w:sz w:val="24"/>
        </w:rPr>
        <w:t>.</w:t>
      </w:r>
      <w:r w:rsidRPr="00AD5EC4">
        <w:rPr>
          <w:rFonts w:ascii="Arial" w:hAnsi="Arial" w:cs="Arial"/>
          <w:sz w:val="24"/>
        </w:rPr>
        <w:br w:type="page"/>
      </w:r>
    </w:p>
    <w:p w:rsidR="00D529E3" w:rsidRPr="004E1AB3" w:rsidRDefault="006B2071" w:rsidP="003F6624">
      <w:pPr>
        <w:tabs>
          <w:tab w:val="left" w:pos="6525"/>
        </w:tabs>
        <w:rPr>
          <w:rFonts w:ascii="Poppins" w:hAnsi="Poppins" w:cs="Poppins"/>
          <w:b/>
          <w:sz w:val="28"/>
          <w:szCs w:val="28"/>
        </w:rPr>
      </w:pPr>
      <w:r w:rsidRPr="004E1AB3">
        <w:rPr>
          <w:rFonts w:ascii="Poppins" w:hAnsi="Poppins" w:cs="Poppins"/>
          <w:b/>
          <w:sz w:val="28"/>
          <w:szCs w:val="28"/>
        </w:rPr>
        <w:lastRenderedPageBreak/>
        <w:t>4 LIIKUNTAVUOROJEN KÄYTTÖEHDOT JA SÄÄNNÖT</w:t>
      </w:r>
    </w:p>
    <w:p w:rsidR="006B2071" w:rsidRPr="004E1AB3" w:rsidRDefault="006B2071" w:rsidP="003F6624">
      <w:pPr>
        <w:tabs>
          <w:tab w:val="left" w:pos="6525"/>
        </w:tabs>
        <w:rPr>
          <w:rFonts w:ascii="Poppins" w:hAnsi="Poppins" w:cs="Poppins"/>
        </w:rPr>
      </w:pPr>
    </w:p>
    <w:p w:rsidR="006B2071" w:rsidRPr="004E1AB3" w:rsidRDefault="006B2071" w:rsidP="003F6624">
      <w:pPr>
        <w:tabs>
          <w:tab w:val="left" w:pos="6525"/>
        </w:tabs>
        <w:rPr>
          <w:rFonts w:ascii="Poppins" w:hAnsi="Poppins" w:cs="Poppins"/>
        </w:rPr>
      </w:pPr>
      <w:r w:rsidRPr="004E1AB3">
        <w:rPr>
          <w:rFonts w:ascii="Poppins" w:hAnsi="Poppins" w:cs="Poppins"/>
        </w:rPr>
        <w:t>Kaikissa liikuntapaikoissa tulee noudattaa yleisiä käyttöehtoja ja sääntöjä. Vuoron varanneilla on velvollisuus tutustua sääntöihin etukäteen. Mikäli väärinkäytöksiä ilmenee, voidaan myönnetty vakiovuoro peruuttaa.</w:t>
      </w:r>
    </w:p>
    <w:p w:rsidR="006B2071" w:rsidRPr="004E1AB3" w:rsidRDefault="006B2071" w:rsidP="003F6624">
      <w:pPr>
        <w:tabs>
          <w:tab w:val="left" w:pos="6525"/>
        </w:tabs>
        <w:rPr>
          <w:rFonts w:ascii="Poppins" w:hAnsi="Poppins" w:cs="Poppins"/>
        </w:rPr>
      </w:pPr>
    </w:p>
    <w:p w:rsidR="006B2071" w:rsidRPr="004E1AB3" w:rsidRDefault="006B2071" w:rsidP="003F6624">
      <w:pPr>
        <w:tabs>
          <w:tab w:val="left" w:pos="6525"/>
        </w:tabs>
        <w:rPr>
          <w:rFonts w:ascii="Poppins" w:hAnsi="Poppins" w:cs="Poppins"/>
          <w:b/>
          <w:sz w:val="24"/>
          <w:szCs w:val="24"/>
        </w:rPr>
      </w:pPr>
      <w:r w:rsidRPr="004E1AB3">
        <w:rPr>
          <w:rFonts w:ascii="Poppins" w:hAnsi="Poppins" w:cs="Poppins"/>
          <w:b/>
          <w:sz w:val="24"/>
          <w:szCs w:val="24"/>
        </w:rPr>
        <w:t>4.1 Kulkuoikeudet</w:t>
      </w:r>
    </w:p>
    <w:p w:rsidR="006B2071" w:rsidRPr="004E1AB3" w:rsidRDefault="006B2071" w:rsidP="003F6624">
      <w:pPr>
        <w:tabs>
          <w:tab w:val="left" w:pos="6525"/>
        </w:tabs>
        <w:rPr>
          <w:rFonts w:ascii="Poppins" w:hAnsi="Poppins" w:cs="Poppins"/>
        </w:rPr>
      </w:pPr>
      <w:r w:rsidRPr="004E1AB3">
        <w:rPr>
          <w:rFonts w:ascii="Poppins" w:hAnsi="Poppins" w:cs="Poppins"/>
        </w:rPr>
        <w:t xml:space="preserve">Jokaiselle vuorolle tulee nimetä vastuuhenkilö, joka vastaa tilojen asianmukaisesta käytöstä. Vastuuhenkilö lunastaa avaimet henkilökohtaisesti. Jos kulkuoikeus lunastetaan useammalle henkilölle, heidän nimet ja yhteystiedot tulee ilmoittaa lunastustilanteessa vapaa-aikapalveluille. Avaimia ei saa luovuttaa tämän jälkeen eteenpäin toiselle henkilölle ilman Pornaisten kunnan lupaa. </w:t>
      </w:r>
    </w:p>
    <w:p w:rsidR="006B2071" w:rsidRPr="004E1AB3" w:rsidRDefault="006B2071" w:rsidP="003F6624">
      <w:pPr>
        <w:tabs>
          <w:tab w:val="left" w:pos="6525"/>
        </w:tabs>
        <w:rPr>
          <w:rFonts w:ascii="Poppins" w:hAnsi="Poppins" w:cs="Poppins"/>
        </w:rPr>
      </w:pPr>
      <w:r w:rsidRPr="004E1AB3">
        <w:rPr>
          <w:rFonts w:ascii="Poppins" w:hAnsi="Poppins" w:cs="Poppins"/>
        </w:rPr>
        <w:t xml:space="preserve">Vastuuhenkilö vastaa vuorojen avaintenhallinnasta koko kauden ajan. Hän on myös ensisijaisesti vastuussa vuoron aikana tapahtuneista väärinkäytöksistä. Vuorojen vastuuhenkilöiden vaihtuessa, asiasta tulee ilmoittaa viipymättä vapaa-aikapalveluille. </w:t>
      </w:r>
    </w:p>
    <w:p w:rsidR="004E1AB3" w:rsidRDefault="006B2071" w:rsidP="003F6624">
      <w:pPr>
        <w:tabs>
          <w:tab w:val="left" w:pos="6525"/>
        </w:tabs>
        <w:rPr>
          <w:rFonts w:ascii="Poppins" w:hAnsi="Poppins" w:cs="Poppins"/>
        </w:rPr>
      </w:pPr>
      <w:r w:rsidRPr="004E1AB3">
        <w:rPr>
          <w:rFonts w:ascii="Poppins" w:hAnsi="Poppins" w:cs="Poppins"/>
        </w:rPr>
        <w:t xml:space="preserve">Avaimet </w:t>
      </w:r>
      <w:r w:rsidR="004E1AB3" w:rsidRPr="004E1AB3">
        <w:rPr>
          <w:rFonts w:ascii="Poppins" w:hAnsi="Poppins" w:cs="Poppins"/>
        </w:rPr>
        <w:t xml:space="preserve">palautetaan välittömästi vuorojen / kauden jälkeen, ellei toisin sovita. Mikäli lunastettu avain häviää, osoitetaan siitä 50 EUR suuruinen maksu. </w:t>
      </w:r>
    </w:p>
    <w:p w:rsidR="004E1AB3" w:rsidRPr="004E1AB3" w:rsidRDefault="004E1AB3" w:rsidP="003F6624">
      <w:pPr>
        <w:tabs>
          <w:tab w:val="left" w:pos="6525"/>
        </w:tabs>
        <w:rPr>
          <w:rFonts w:ascii="Poppins" w:hAnsi="Poppins" w:cs="Poppins"/>
        </w:rPr>
      </w:pPr>
    </w:p>
    <w:p w:rsidR="004E1AB3" w:rsidRPr="004E1AB3" w:rsidRDefault="004E1AB3" w:rsidP="003F6624">
      <w:pPr>
        <w:tabs>
          <w:tab w:val="left" w:pos="6525"/>
        </w:tabs>
        <w:rPr>
          <w:rFonts w:ascii="Poppins" w:hAnsi="Poppins" w:cs="Poppins"/>
          <w:b/>
          <w:sz w:val="24"/>
          <w:szCs w:val="24"/>
        </w:rPr>
      </w:pPr>
      <w:r w:rsidRPr="004E1AB3">
        <w:rPr>
          <w:rFonts w:ascii="Poppins" w:hAnsi="Poppins" w:cs="Poppins"/>
          <w:b/>
          <w:sz w:val="24"/>
          <w:szCs w:val="24"/>
        </w:rPr>
        <w:t>4.2 Välineiden käyttö ja vahinkoilmoitukset</w:t>
      </w:r>
    </w:p>
    <w:p w:rsidR="004E1AB3" w:rsidRPr="004E1AB3" w:rsidRDefault="004E1AB3" w:rsidP="003F6624">
      <w:pPr>
        <w:tabs>
          <w:tab w:val="left" w:pos="6525"/>
        </w:tabs>
        <w:rPr>
          <w:rFonts w:ascii="Poppins" w:hAnsi="Poppins" w:cs="Poppins"/>
        </w:rPr>
      </w:pPr>
      <w:r w:rsidRPr="004E1AB3">
        <w:rPr>
          <w:rFonts w:ascii="Poppins" w:hAnsi="Poppins" w:cs="Poppins"/>
        </w:rPr>
        <w:t xml:space="preserve">Liikuntasalien käyttäjät voivat käyttää vuorollaan vuokrasopimukseen kuuluvia välineitä. Vuokrasopimukseen kuuluvat välineet on lueteltu kunnan nettisivuilla karttapalvelussa ja Lipas-tietojärjestelmässä. </w:t>
      </w:r>
    </w:p>
    <w:p w:rsidR="004E1AB3" w:rsidRPr="004E1AB3" w:rsidRDefault="004E1AB3" w:rsidP="003F6624">
      <w:pPr>
        <w:tabs>
          <w:tab w:val="left" w:pos="6525"/>
        </w:tabs>
        <w:rPr>
          <w:rFonts w:ascii="Poppins" w:hAnsi="Poppins" w:cs="Poppins"/>
        </w:rPr>
      </w:pPr>
      <w:r w:rsidRPr="004E1AB3">
        <w:rPr>
          <w:rFonts w:ascii="Poppins" w:hAnsi="Poppins" w:cs="Poppins"/>
        </w:rPr>
        <w:t>Vuorojen jälkeen, kaikki välineet tulee palauttaa paikoilleen ja tarkistaa että tilat ovat siistit. Mikäli käyttövuorolla tapahtuu jotain vahinkoa, esimerkiksi jokin väline rikkoutuu, tulee siitä välittömästi ilmoittaa Pornaisten kunnan liikunnanohjaaja</w:t>
      </w:r>
      <w:r>
        <w:rPr>
          <w:rFonts w:ascii="Poppins" w:hAnsi="Poppins" w:cs="Poppins"/>
        </w:rPr>
        <w:t xml:space="preserve">lle ja koulun yhteyshenkilölle. </w:t>
      </w:r>
      <w:r w:rsidRPr="004E1AB3">
        <w:rPr>
          <w:rFonts w:ascii="Poppins" w:hAnsi="Poppins" w:cs="Poppins"/>
        </w:rPr>
        <w:t>Välinpitämättömyydestä aiheutunut vahinko voi johtaa korvausvelvollisuuteen.</w:t>
      </w:r>
    </w:p>
    <w:sectPr w:rsidR="004E1AB3" w:rsidRPr="004E1AB3" w:rsidSect="00D230F6">
      <w:pgSz w:w="11906" w:h="16838"/>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B5" w:rsidRDefault="001406B5" w:rsidP="00AD5EC4">
      <w:pPr>
        <w:spacing w:after="0" w:line="240" w:lineRule="auto"/>
      </w:pPr>
      <w:r>
        <w:separator/>
      </w:r>
    </w:p>
  </w:endnote>
  <w:endnote w:type="continuationSeparator" w:id="0">
    <w:p w:rsidR="001406B5" w:rsidRDefault="001406B5" w:rsidP="00AD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B5" w:rsidRDefault="001406B5" w:rsidP="00AD5EC4">
      <w:pPr>
        <w:spacing w:after="0" w:line="240" w:lineRule="auto"/>
      </w:pPr>
      <w:r>
        <w:separator/>
      </w:r>
    </w:p>
  </w:footnote>
  <w:footnote w:type="continuationSeparator" w:id="0">
    <w:p w:rsidR="001406B5" w:rsidRDefault="001406B5" w:rsidP="00AD5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2653"/>
    <w:multiLevelType w:val="hybridMultilevel"/>
    <w:tmpl w:val="790670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C8595A"/>
    <w:multiLevelType w:val="hybridMultilevel"/>
    <w:tmpl w:val="480ECC76"/>
    <w:lvl w:ilvl="0" w:tplc="040B0001">
      <w:start w:val="1"/>
      <w:numFmt w:val="bullet"/>
      <w:lvlText w:val=""/>
      <w:lvlJc w:val="left"/>
      <w:pPr>
        <w:ind w:left="3195" w:hanging="360"/>
      </w:pPr>
      <w:rPr>
        <w:rFonts w:ascii="Symbol" w:hAnsi="Symbol" w:hint="default"/>
      </w:rPr>
    </w:lvl>
    <w:lvl w:ilvl="1" w:tplc="040B0003" w:tentative="1">
      <w:start w:val="1"/>
      <w:numFmt w:val="bullet"/>
      <w:lvlText w:val="o"/>
      <w:lvlJc w:val="left"/>
      <w:pPr>
        <w:ind w:left="3915" w:hanging="360"/>
      </w:pPr>
      <w:rPr>
        <w:rFonts w:ascii="Courier New" w:hAnsi="Courier New" w:cs="Courier New" w:hint="default"/>
      </w:rPr>
    </w:lvl>
    <w:lvl w:ilvl="2" w:tplc="040B0005" w:tentative="1">
      <w:start w:val="1"/>
      <w:numFmt w:val="bullet"/>
      <w:lvlText w:val=""/>
      <w:lvlJc w:val="left"/>
      <w:pPr>
        <w:ind w:left="4635" w:hanging="360"/>
      </w:pPr>
      <w:rPr>
        <w:rFonts w:ascii="Wingdings" w:hAnsi="Wingdings" w:hint="default"/>
      </w:rPr>
    </w:lvl>
    <w:lvl w:ilvl="3" w:tplc="040B0001" w:tentative="1">
      <w:start w:val="1"/>
      <w:numFmt w:val="bullet"/>
      <w:lvlText w:val=""/>
      <w:lvlJc w:val="left"/>
      <w:pPr>
        <w:ind w:left="5355" w:hanging="360"/>
      </w:pPr>
      <w:rPr>
        <w:rFonts w:ascii="Symbol" w:hAnsi="Symbol" w:hint="default"/>
      </w:rPr>
    </w:lvl>
    <w:lvl w:ilvl="4" w:tplc="040B0003" w:tentative="1">
      <w:start w:val="1"/>
      <w:numFmt w:val="bullet"/>
      <w:lvlText w:val="o"/>
      <w:lvlJc w:val="left"/>
      <w:pPr>
        <w:ind w:left="6075" w:hanging="360"/>
      </w:pPr>
      <w:rPr>
        <w:rFonts w:ascii="Courier New" w:hAnsi="Courier New" w:cs="Courier New" w:hint="default"/>
      </w:rPr>
    </w:lvl>
    <w:lvl w:ilvl="5" w:tplc="040B0005" w:tentative="1">
      <w:start w:val="1"/>
      <w:numFmt w:val="bullet"/>
      <w:lvlText w:val=""/>
      <w:lvlJc w:val="left"/>
      <w:pPr>
        <w:ind w:left="6795" w:hanging="360"/>
      </w:pPr>
      <w:rPr>
        <w:rFonts w:ascii="Wingdings" w:hAnsi="Wingdings" w:hint="default"/>
      </w:rPr>
    </w:lvl>
    <w:lvl w:ilvl="6" w:tplc="040B0001" w:tentative="1">
      <w:start w:val="1"/>
      <w:numFmt w:val="bullet"/>
      <w:lvlText w:val=""/>
      <w:lvlJc w:val="left"/>
      <w:pPr>
        <w:ind w:left="7515" w:hanging="360"/>
      </w:pPr>
      <w:rPr>
        <w:rFonts w:ascii="Symbol" w:hAnsi="Symbol" w:hint="default"/>
      </w:rPr>
    </w:lvl>
    <w:lvl w:ilvl="7" w:tplc="040B0003" w:tentative="1">
      <w:start w:val="1"/>
      <w:numFmt w:val="bullet"/>
      <w:lvlText w:val="o"/>
      <w:lvlJc w:val="left"/>
      <w:pPr>
        <w:ind w:left="8235" w:hanging="360"/>
      </w:pPr>
      <w:rPr>
        <w:rFonts w:ascii="Courier New" w:hAnsi="Courier New" w:cs="Courier New" w:hint="default"/>
      </w:rPr>
    </w:lvl>
    <w:lvl w:ilvl="8" w:tplc="040B0005" w:tentative="1">
      <w:start w:val="1"/>
      <w:numFmt w:val="bullet"/>
      <w:lvlText w:val=""/>
      <w:lvlJc w:val="left"/>
      <w:pPr>
        <w:ind w:left="8955" w:hanging="360"/>
      </w:pPr>
      <w:rPr>
        <w:rFonts w:ascii="Wingdings" w:hAnsi="Wingdings" w:hint="default"/>
      </w:rPr>
    </w:lvl>
  </w:abstractNum>
  <w:abstractNum w:abstractNumId="2" w15:restartNumberingAfterBreak="0">
    <w:nsid w:val="2A3B5E14"/>
    <w:multiLevelType w:val="hybridMultilevel"/>
    <w:tmpl w:val="EF0660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A4D1E9E"/>
    <w:multiLevelType w:val="hybridMultilevel"/>
    <w:tmpl w:val="31862C9E"/>
    <w:lvl w:ilvl="0" w:tplc="ECCE325A">
      <w:start w:val="1"/>
      <w:numFmt w:val="decimal"/>
      <w:lvlText w:val="%1."/>
      <w:lvlJc w:val="left"/>
      <w:pPr>
        <w:ind w:left="720" w:hanging="360"/>
      </w:pPr>
      <w:rPr>
        <w:b/>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67CE1CE3"/>
    <w:multiLevelType w:val="hybridMultilevel"/>
    <w:tmpl w:val="F198E1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45"/>
    <w:rsid w:val="00004DA7"/>
    <w:rsid w:val="000A1F99"/>
    <w:rsid w:val="000F5959"/>
    <w:rsid w:val="00136F1C"/>
    <w:rsid w:val="001406B5"/>
    <w:rsid w:val="00187CC0"/>
    <w:rsid w:val="001B2EDC"/>
    <w:rsid w:val="001F0F30"/>
    <w:rsid w:val="002616D7"/>
    <w:rsid w:val="0028775B"/>
    <w:rsid w:val="002D547F"/>
    <w:rsid w:val="002F4CBC"/>
    <w:rsid w:val="003069F4"/>
    <w:rsid w:val="00307D07"/>
    <w:rsid w:val="00352897"/>
    <w:rsid w:val="003C77E9"/>
    <w:rsid w:val="003D104F"/>
    <w:rsid w:val="003F6624"/>
    <w:rsid w:val="00471A6C"/>
    <w:rsid w:val="00494055"/>
    <w:rsid w:val="004E1AB3"/>
    <w:rsid w:val="004E4EDC"/>
    <w:rsid w:val="0050331C"/>
    <w:rsid w:val="0054121B"/>
    <w:rsid w:val="0056212A"/>
    <w:rsid w:val="005C30EC"/>
    <w:rsid w:val="005C703F"/>
    <w:rsid w:val="006458A1"/>
    <w:rsid w:val="0069799E"/>
    <w:rsid w:val="006B2071"/>
    <w:rsid w:val="006D239E"/>
    <w:rsid w:val="00701CE0"/>
    <w:rsid w:val="00751231"/>
    <w:rsid w:val="007822F3"/>
    <w:rsid w:val="00796BC6"/>
    <w:rsid w:val="007A5784"/>
    <w:rsid w:val="007F176F"/>
    <w:rsid w:val="008335BD"/>
    <w:rsid w:val="00885D3D"/>
    <w:rsid w:val="00913383"/>
    <w:rsid w:val="009512A3"/>
    <w:rsid w:val="009C6E51"/>
    <w:rsid w:val="009F10CA"/>
    <w:rsid w:val="009F3C4A"/>
    <w:rsid w:val="00A1107E"/>
    <w:rsid w:val="00AD02B9"/>
    <w:rsid w:val="00AD5EC4"/>
    <w:rsid w:val="00AE56A1"/>
    <w:rsid w:val="00B07F7F"/>
    <w:rsid w:val="00B21831"/>
    <w:rsid w:val="00B311AA"/>
    <w:rsid w:val="00B37392"/>
    <w:rsid w:val="00B413B3"/>
    <w:rsid w:val="00B56A59"/>
    <w:rsid w:val="00B82045"/>
    <w:rsid w:val="00B855D8"/>
    <w:rsid w:val="00CA07E0"/>
    <w:rsid w:val="00CA104A"/>
    <w:rsid w:val="00CA43CA"/>
    <w:rsid w:val="00CB383F"/>
    <w:rsid w:val="00CE1349"/>
    <w:rsid w:val="00D00D27"/>
    <w:rsid w:val="00D062E0"/>
    <w:rsid w:val="00D230F6"/>
    <w:rsid w:val="00D51D2D"/>
    <w:rsid w:val="00D529E3"/>
    <w:rsid w:val="00D75D61"/>
    <w:rsid w:val="00D93E46"/>
    <w:rsid w:val="00DA7D9C"/>
    <w:rsid w:val="00DC4D00"/>
    <w:rsid w:val="00DE2CEA"/>
    <w:rsid w:val="00E472B1"/>
    <w:rsid w:val="00F05D73"/>
    <w:rsid w:val="00F354B2"/>
    <w:rsid w:val="00F364DA"/>
    <w:rsid w:val="00F40B7F"/>
    <w:rsid w:val="00FD79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8DC43-8C19-40E1-ACA8-71B4EFF1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82045"/>
    <w:pPr>
      <w:spacing w:after="200" w:line="276" w:lineRule="auto"/>
      <w:ind w:left="720"/>
      <w:contextualSpacing/>
    </w:pPr>
    <w:rPr>
      <w:rFonts w:ascii="Calibri" w:eastAsia="Calibri" w:hAnsi="Calibri" w:cs="Times New Roman"/>
    </w:rPr>
  </w:style>
  <w:style w:type="paragraph" w:styleId="Yltunniste">
    <w:name w:val="header"/>
    <w:basedOn w:val="Normaali"/>
    <w:link w:val="YltunnisteChar"/>
    <w:uiPriority w:val="99"/>
    <w:unhideWhenUsed/>
    <w:rsid w:val="00AD5EC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5EC4"/>
  </w:style>
  <w:style w:type="paragraph" w:styleId="Alatunniste">
    <w:name w:val="footer"/>
    <w:basedOn w:val="Normaali"/>
    <w:link w:val="AlatunnisteChar"/>
    <w:uiPriority w:val="99"/>
    <w:unhideWhenUsed/>
    <w:rsid w:val="00AD5EC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5EC4"/>
  </w:style>
  <w:style w:type="paragraph" w:styleId="Eivli">
    <w:name w:val="No Spacing"/>
    <w:link w:val="EivliChar"/>
    <w:uiPriority w:val="1"/>
    <w:qFormat/>
    <w:rsid w:val="0028775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8775B"/>
    <w:rPr>
      <w:rFonts w:eastAsiaTheme="minorEastAsia"/>
      <w:lang w:eastAsia="fi-FI"/>
    </w:rPr>
  </w:style>
  <w:style w:type="paragraph" w:styleId="Seliteteksti">
    <w:name w:val="Balloon Text"/>
    <w:basedOn w:val="Normaali"/>
    <w:link w:val="SelitetekstiChar"/>
    <w:uiPriority w:val="99"/>
    <w:semiHidden/>
    <w:unhideWhenUsed/>
    <w:rsid w:val="00D230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30F6"/>
    <w:rPr>
      <w:rFonts w:ascii="Segoe UI" w:hAnsi="Segoe UI" w:cs="Segoe UI"/>
      <w:sz w:val="18"/>
      <w:szCs w:val="18"/>
    </w:rPr>
  </w:style>
  <w:style w:type="character" w:styleId="Hyperlinkki">
    <w:name w:val="Hyperlink"/>
    <w:basedOn w:val="Kappaleenoletusfontti"/>
    <w:uiPriority w:val="99"/>
    <w:unhideWhenUsed/>
    <w:rsid w:val="003C7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6449">
      <w:bodyDiv w:val="1"/>
      <w:marLeft w:val="0"/>
      <w:marRight w:val="0"/>
      <w:marTop w:val="0"/>
      <w:marBottom w:val="0"/>
      <w:divBdr>
        <w:top w:val="none" w:sz="0" w:space="0" w:color="auto"/>
        <w:left w:val="none" w:sz="0" w:space="0" w:color="auto"/>
        <w:bottom w:val="none" w:sz="0" w:space="0" w:color="auto"/>
        <w:right w:val="none" w:sz="0" w:space="0" w:color="auto"/>
      </w:divBdr>
    </w:div>
    <w:div w:id="12394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i.peltola@pornainen.f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ornainen.fi/vapaa-aikatoimi/liikunta/liikuntapaikat/liikuntasali/marica.nikkanen@edu.pornainen.fi" TargetMode="External"/><Relationship Id="rId4" Type="http://schemas.openxmlformats.org/officeDocument/2006/relationships/webSettings" Target="webSettings.xml"/><Relationship Id="rId9" Type="http://schemas.openxmlformats.org/officeDocument/2006/relationships/hyperlink" Target="mailto:paivi.kulmala@pornainen.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7444</Characters>
  <Application>Microsoft Office Word</Application>
  <DocSecurity>4</DocSecurity>
  <Lines>62</Lines>
  <Paragraphs>16</Paragraphs>
  <ScaleCrop>false</ScaleCrop>
  <HeadingPairs>
    <vt:vector size="2" baseType="variant">
      <vt:variant>
        <vt:lpstr>Otsikko</vt:lpstr>
      </vt:variant>
      <vt:variant>
        <vt:i4>1</vt:i4>
      </vt:variant>
    </vt:vector>
  </HeadingPairs>
  <TitlesOfParts>
    <vt:vector size="1" baseType="lpstr">
      <vt:lpstr>LIIKUNTAVUOROJEN JAKOPERUSTEET JA SÄÄNNÖT</vt:lpstr>
    </vt:vector>
  </TitlesOfParts>
  <Company>HP Ic.</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LIIKUNTAVUOROJEN JAKOPERUSTEET JA SÄÄNNÖT</dc:title>
  <dc:subject/>
  <dc:creator>Jari Wäre</dc:creator>
  <cp:keywords/>
  <dc:description/>
  <cp:lastModifiedBy>Jari Wäre</cp:lastModifiedBy>
  <cp:revision>2</cp:revision>
  <cp:lastPrinted>2021-06-09T05:56:00Z</cp:lastPrinted>
  <dcterms:created xsi:type="dcterms:W3CDTF">2021-06-30T08:14:00Z</dcterms:created>
  <dcterms:modified xsi:type="dcterms:W3CDTF">2021-06-30T08:14:00Z</dcterms:modified>
</cp:coreProperties>
</file>